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107F705" w14:textId="77777777" w:rsidR="00D349A1" w:rsidRDefault="00D349A1">
      <w:pPr>
        <w:jc w:val="center"/>
        <w:outlineLvl w:val="0"/>
        <w:rPr>
          <w:rFonts w:ascii="Times New Roman" w:hAnsi="Times New Roman"/>
          <w:b/>
          <w:sz w:val="24"/>
        </w:rPr>
      </w:pPr>
    </w:p>
    <w:p w14:paraId="399C4A2B" w14:textId="77777777" w:rsidR="00D349A1" w:rsidRDefault="00345DC0">
      <w:pPr>
        <w:jc w:val="center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Администрация сельского поселения </w:t>
      </w:r>
      <w:proofErr w:type="gramStart"/>
      <w:r>
        <w:rPr>
          <w:rFonts w:ascii="Times New Roman" w:hAnsi="Times New Roman"/>
          <w:b/>
          <w:sz w:val="24"/>
        </w:rPr>
        <w:t>Чувашское</w:t>
      </w:r>
      <w:proofErr w:type="gramEnd"/>
      <w:r>
        <w:rPr>
          <w:rFonts w:ascii="Times New Roman" w:hAnsi="Times New Roman"/>
          <w:b/>
          <w:sz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</w:rPr>
        <w:t>Урметьево</w:t>
      </w:r>
      <w:proofErr w:type="spellEnd"/>
      <w:r>
        <w:rPr>
          <w:rFonts w:ascii="Times New Roman" w:hAnsi="Times New Roman"/>
          <w:b/>
          <w:sz w:val="24"/>
        </w:rPr>
        <w:t xml:space="preserve"> муниципального района </w:t>
      </w:r>
      <w:proofErr w:type="spellStart"/>
      <w:r>
        <w:rPr>
          <w:rFonts w:ascii="Times New Roman" w:hAnsi="Times New Roman"/>
          <w:b/>
          <w:sz w:val="24"/>
        </w:rPr>
        <w:t>Челно-Вершинский</w:t>
      </w:r>
      <w:proofErr w:type="spellEnd"/>
    </w:p>
    <w:p w14:paraId="3BD614CF" w14:textId="77777777" w:rsidR="00D349A1" w:rsidRDefault="00D349A1">
      <w:pPr>
        <w:jc w:val="center"/>
        <w:outlineLvl w:val="0"/>
        <w:rPr>
          <w:rFonts w:ascii="Times New Roman" w:hAnsi="Times New Roman"/>
          <w:b/>
          <w:sz w:val="24"/>
        </w:rPr>
      </w:pPr>
    </w:p>
    <w:p w14:paraId="1EE92417" w14:textId="77777777" w:rsidR="00D349A1" w:rsidRDefault="00345DC0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ПОСТАНОВЛЕНИЕ</w:t>
      </w:r>
    </w:p>
    <w:p w14:paraId="711A467E" w14:textId="555EF337" w:rsidR="00D349A1" w:rsidRDefault="00AA5622">
      <w:pPr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  <w:r w:rsidR="001524CE">
        <w:rPr>
          <w:rFonts w:ascii="Times New Roman" w:hAnsi="Times New Roman"/>
          <w:sz w:val="24"/>
        </w:rPr>
        <w:t>№ 34</w:t>
      </w:r>
      <w:r w:rsidR="00345DC0">
        <w:rPr>
          <w:rFonts w:ascii="Times New Roman" w:hAnsi="Times New Roman"/>
          <w:sz w:val="24"/>
        </w:rPr>
        <w:t xml:space="preserve">                                                                                                   </w:t>
      </w:r>
      <w:r w:rsidR="001524CE">
        <w:rPr>
          <w:rFonts w:ascii="Times New Roman" w:hAnsi="Times New Roman"/>
          <w:sz w:val="24"/>
        </w:rPr>
        <w:t xml:space="preserve">                   от 31 августа</w:t>
      </w:r>
      <w:r w:rsidR="00345DC0">
        <w:rPr>
          <w:rFonts w:ascii="Times New Roman" w:hAnsi="Times New Roman"/>
          <w:sz w:val="24"/>
        </w:rPr>
        <w:t xml:space="preserve"> 2026 г.     </w:t>
      </w:r>
    </w:p>
    <w:p w14:paraId="180F3C33" w14:textId="77777777" w:rsidR="00D349A1" w:rsidRDefault="00D349A1">
      <w:pPr>
        <w:jc w:val="center"/>
        <w:rPr>
          <w:rFonts w:ascii="Times New Roman" w:hAnsi="Times New Roman"/>
          <w:sz w:val="24"/>
        </w:rPr>
      </w:pPr>
    </w:p>
    <w:p w14:paraId="1B851DB6" w14:textId="77777777" w:rsidR="00D349A1" w:rsidRDefault="00345DC0">
      <w:pPr>
        <w:jc w:val="center"/>
        <w:rPr>
          <w:rFonts w:ascii="Times New Roman" w:hAnsi="Times New Roman"/>
          <w:sz w:val="24"/>
        </w:rPr>
      </w:pPr>
      <w:proofErr w:type="gramStart"/>
      <w:r>
        <w:rPr>
          <w:rFonts w:ascii="Times New Roman" w:hAnsi="Times New Roman"/>
          <w:sz w:val="24"/>
        </w:rPr>
        <w:t xml:space="preserve">«Об утверждении Положения об увековечении памяти погибших (умерших) уроженцев сельского поселения Чувашское </w:t>
      </w:r>
      <w:proofErr w:type="spellStart"/>
      <w:r>
        <w:rPr>
          <w:rFonts w:ascii="Times New Roman" w:hAnsi="Times New Roman"/>
          <w:sz w:val="24"/>
        </w:rPr>
        <w:t>Урметьево</w:t>
      </w:r>
      <w:proofErr w:type="spellEnd"/>
      <w:r>
        <w:rPr>
          <w:rFonts w:ascii="Times New Roman" w:hAnsi="Times New Roman"/>
          <w:sz w:val="24"/>
        </w:rPr>
        <w:t xml:space="preserve"> муниципального района </w:t>
      </w:r>
      <w:proofErr w:type="spellStart"/>
      <w:r>
        <w:rPr>
          <w:rFonts w:ascii="Times New Roman" w:hAnsi="Times New Roman"/>
          <w:sz w:val="24"/>
        </w:rPr>
        <w:t>Челно-Вершинский</w:t>
      </w:r>
      <w:proofErr w:type="spellEnd"/>
      <w:r>
        <w:rPr>
          <w:rFonts w:ascii="Times New Roman" w:hAnsi="Times New Roman"/>
          <w:sz w:val="24"/>
        </w:rPr>
        <w:t xml:space="preserve"> Самарской области и постоянно проживавших на территории сельского поселения Чувашское </w:t>
      </w:r>
      <w:proofErr w:type="spellStart"/>
      <w:r>
        <w:rPr>
          <w:rFonts w:ascii="Times New Roman" w:hAnsi="Times New Roman"/>
          <w:sz w:val="24"/>
        </w:rPr>
        <w:t>Урметьево</w:t>
      </w:r>
      <w:proofErr w:type="spellEnd"/>
      <w:r>
        <w:rPr>
          <w:rFonts w:ascii="Times New Roman" w:hAnsi="Times New Roman"/>
          <w:sz w:val="24"/>
        </w:rPr>
        <w:t xml:space="preserve"> муниципального района </w:t>
      </w:r>
      <w:proofErr w:type="spellStart"/>
      <w:r>
        <w:rPr>
          <w:rFonts w:ascii="Times New Roman" w:hAnsi="Times New Roman"/>
          <w:sz w:val="24"/>
        </w:rPr>
        <w:t>Челно-Вершинский</w:t>
      </w:r>
      <w:proofErr w:type="spellEnd"/>
      <w:r>
        <w:rPr>
          <w:rFonts w:ascii="Times New Roman" w:hAnsi="Times New Roman"/>
          <w:sz w:val="24"/>
        </w:rPr>
        <w:t xml:space="preserve"> Самарской области на дату гибели (смерти) в ходе специальной военной операции на территориях Украины, Донецкой Народной Республики и Луганской Народной Республики с 24 февраля 2022 года, на территориях Запорожской и</w:t>
      </w:r>
      <w:proofErr w:type="gramEnd"/>
      <w:r>
        <w:rPr>
          <w:rFonts w:ascii="Times New Roman" w:hAnsi="Times New Roman"/>
          <w:sz w:val="24"/>
        </w:rPr>
        <w:t xml:space="preserve"> </w:t>
      </w:r>
      <w:proofErr w:type="gramStart"/>
      <w:r>
        <w:rPr>
          <w:rFonts w:ascii="Times New Roman" w:hAnsi="Times New Roman"/>
          <w:sz w:val="24"/>
        </w:rPr>
        <w:t>Херсонской</w:t>
      </w:r>
      <w:proofErr w:type="gramEnd"/>
      <w:r>
        <w:rPr>
          <w:rFonts w:ascii="Times New Roman" w:hAnsi="Times New Roman"/>
          <w:sz w:val="24"/>
        </w:rPr>
        <w:t xml:space="preserve"> областей»</w:t>
      </w:r>
    </w:p>
    <w:p w14:paraId="5CD196E6" w14:textId="77777777" w:rsidR="00D349A1" w:rsidRDefault="00D349A1">
      <w:pPr>
        <w:rPr>
          <w:rFonts w:ascii="Times New Roman" w:hAnsi="Times New Roman"/>
          <w:sz w:val="24"/>
        </w:rPr>
      </w:pPr>
    </w:p>
    <w:p w14:paraId="6F96CFD7" w14:textId="77777777" w:rsidR="00D349A1" w:rsidRDefault="00345DC0">
      <w:pPr>
        <w:ind w:firstLine="54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 соответствии с Федеральным законом Российской Федерации от 14.01.1993 № 4292-1 «Об увековечении памяти погибших при защите Отечества», руководствуясь Уставом сельского поселения </w:t>
      </w:r>
      <w:proofErr w:type="gramStart"/>
      <w:r>
        <w:rPr>
          <w:rFonts w:ascii="Times New Roman" w:hAnsi="Times New Roman"/>
          <w:sz w:val="24"/>
        </w:rPr>
        <w:t>Чувашское</w:t>
      </w:r>
      <w:proofErr w:type="gram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Урметьево</w:t>
      </w:r>
      <w:proofErr w:type="spellEnd"/>
      <w:r>
        <w:rPr>
          <w:rFonts w:ascii="Times New Roman" w:hAnsi="Times New Roman"/>
          <w:sz w:val="24"/>
        </w:rPr>
        <w:t xml:space="preserve"> муниципального района </w:t>
      </w:r>
      <w:proofErr w:type="spellStart"/>
      <w:r>
        <w:rPr>
          <w:rFonts w:ascii="Times New Roman" w:hAnsi="Times New Roman"/>
          <w:sz w:val="24"/>
        </w:rPr>
        <w:t>Челно-Вершинский</w:t>
      </w:r>
      <w:proofErr w:type="spellEnd"/>
      <w:r>
        <w:rPr>
          <w:rFonts w:ascii="Times New Roman" w:hAnsi="Times New Roman"/>
          <w:sz w:val="24"/>
        </w:rPr>
        <w:t xml:space="preserve"> постановляет:</w:t>
      </w:r>
    </w:p>
    <w:p w14:paraId="07B06697" w14:textId="77777777" w:rsidR="00D349A1" w:rsidRDefault="00345DC0">
      <w:pPr>
        <w:spacing w:before="240"/>
        <w:ind w:firstLine="54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</w:t>
      </w:r>
      <w:proofErr w:type="gramStart"/>
      <w:r>
        <w:rPr>
          <w:rFonts w:ascii="Times New Roman" w:hAnsi="Times New Roman"/>
          <w:sz w:val="24"/>
        </w:rPr>
        <w:t xml:space="preserve">Утвердить прилагаемое Положение об увековечении памяти погибших (умерших) уроженцев сельского поселения Чувашское </w:t>
      </w:r>
      <w:proofErr w:type="spellStart"/>
      <w:r>
        <w:rPr>
          <w:rFonts w:ascii="Times New Roman" w:hAnsi="Times New Roman"/>
          <w:sz w:val="24"/>
        </w:rPr>
        <w:t>Урметьево</w:t>
      </w:r>
      <w:proofErr w:type="spellEnd"/>
      <w:r>
        <w:rPr>
          <w:rFonts w:ascii="Times New Roman" w:hAnsi="Times New Roman"/>
          <w:sz w:val="24"/>
        </w:rPr>
        <w:t xml:space="preserve"> муниципального района </w:t>
      </w:r>
      <w:proofErr w:type="spellStart"/>
      <w:r>
        <w:rPr>
          <w:rFonts w:ascii="Times New Roman" w:hAnsi="Times New Roman"/>
          <w:sz w:val="24"/>
        </w:rPr>
        <w:t>Челно-Вершинский</w:t>
      </w:r>
      <w:proofErr w:type="spellEnd"/>
      <w:r>
        <w:rPr>
          <w:rFonts w:ascii="Times New Roman" w:hAnsi="Times New Roman"/>
          <w:sz w:val="24"/>
        </w:rPr>
        <w:t xml:space="preserve"> и постоянно проживавших на территории сельского поселения Чувашское </w:t>
      </w:r>
      <w:proofErr w:type="spellStart"/>
      <w:r>
        <w:rPr>
          <w:rFonts w:ascii="Times New Roman" w:hAnsi="Times New Roman"/>
          <w:sz w:val="24"/>
        </w:rPr>
        <w:t>Урметьево</w:t>
      </w:r>
      <w:proofErr w:type="spellEnd"/>
      <w:r>
        <w:rPr>
          <w:rFonts w:ascii="Times New Roman" w:hAnsi="Times New Roman"/>
          <w:sz w:val="24"/>
        </w:rPr>
        <w:t xml:space="preserve"> муниципального района </w:t>
      </w:r>
      <w:proofErr w:type="spellStart"/>
      <w:r>
        <w:rPr>
          <w:rFonts w:ascii="Times New Roman" w:hAnsi="Times New Roman"/>
          <w:sz w:val="24"/>
        </w:rPr>
        <w:t>Челно-Вершинский</w:t>
      </w:r>
      <w:proofErr w:type="spellEnd"/>
      <w:r>
        <w:rPr>
          <w:rFonts w:ascii="Times New Roman" w:hAnsi="Times New Roman"/>
          <w:sz w:val="24"/>
        </w:rPr>
        <w:t xml:space="preserve"> Самарской области на дату гибели (смерти) в ходе специальной военной операции на территориях Украины, Донецкой Народной Республики и Луганской Народной Республики с 24 февраля 2022 года, на территориях Запорожской и Херсонской областей</w:t>
      </w:r>
      <w:proofErr w:type="gramEnd"/>
      <w:r>
        <w:rPr>
          <w:rFonts w:ascii="Times New Roman" w:hAnsi="Times New Roman"/>
          <w:sz w:val="24"/>
        </w:rPr>
        <w:t>.</w:t>
      </w:r>
    </w:p>
    <w:p w14:paraId="5E3387BD" w14:textId="77777777" w:rsidR="004048C5" w:rsidRDefault="00345DC0" w:rsidP="004048C5">
      <w:pPr>
        <w:spacing w:before="240"/>
        <w:ind w:firstLine="54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</w:t>
      </w:r>
      <w:proofErr w:type="gramStart"/>
      <w:r>
        <w:rPr>
          <w:rFonts w:ascii="Times New Roman" w:hAnsi="Times New Roman"/>
          <w:sz w:val="24"/>
        </w:rPr>
        <w:t>Разместить</w:t>
      </w:r>
      <w:proofErr w:type="gramEnd"/>
      <w:r>
        <w:rPr>
          <w:rFonts w:ascii="Times New Roman" w:hAnsi="Times New Roman"/>
          <w:sz w:val="24"/>
        </w:rPr>
        <w:t xml:space="preserve"> настоящее постановление на официальном сайте Администрации сельского поселения Чувашское </w:t>
      </w:r>
      <w:proofErr w:type="spellStart"/>
      <w:r>
        <w:rPr>
          <w:rFonts w:ascii="Times New Roman" w:hAnsi="Times New Roman"/>
          <w:sz w:val="24"/>
        </w:rPr>
        <w:t>Урметьево</w:t>
      </w:r>
      <w:proofErr w:type="spellEnd"/>
      <w:r>
        <w:rPr>
          <w:rFonts w:ascii="Times New Roman" w:hAnsi="Times New Roman"/>
          <w:sz w:val="24"/>
        </w:rPr>
        <w:t xml:space="preserve"> муниципального района </w:t>
      </w:r>
      <w:proofErr w:type="spellStart"/>
      <w:r>
        <w:rPr>
          <w:rFonts w:ascii="Times New Roman" w:hAnsi="Times New Roman"/>
          <w:sz w:val="24"/>
        </w:rPr>
        <w:t>Челно-Вершинский</w:t>
      </w:r>
      <w:proofErr w:type="spellEnd"/>
      <w:r>
        <w:rPr>
          <w:rFonts w:ascii="Times New Roman" w:hAnsi="Times New Roman"/>
          <w:sz w:val="24"/>
        </w:rPr>
        <w:t xml:space="preserve"> в сети Интернет и опубликовать в средствах массовой информации.</w:t>
      </w:r>
    </w:p>
    <w:p w14:paraId="7366F744" w14:textId="123F54D6" w:rsidR="004048C5" w:rsidRPr="004048C5" w:rsidRDefault="004048C5" w:rsidP="004048C5">
      <w:pPr>
        <w:spacing w:before="240"/>
        <w:ind w:firstLine="540"/>
        <w:rPr>
          <w:rFonts w:ascii="Times New Roman" w:hAnsi="Times New Roman"/>
          <w:sz w:val="24"/>
        </w:rPr>
      </w:pPr>
      <w:r w:rsidRPr="004048C5">
        <w:rPr>
          <w:rFonts w:ascii="Times New Roman" w:hAnsi="Times New Roman"/>
          <w:sz w:val="24"/>
        </w:rPr>
        <w:t xml:space="preserve">3. </w:t>
      </w:r>
      <w:proofErr w:type="gramStart"/>
      <w:r w:rsidRPr="004048C5">
        <w:rPr>
          <w:rFonts w:ascii="Times New Roman" w:hAnsi="Times New Roman"/>
          <w:sz w:val="24"/>
        </w:rPr>
        <w:t>Контроль за</w:t>
      </w:r>
      <w:proofErr w:type="gramEnd"/>
      <w:r w:rsidRPr="004048C5">
        <w:rPr>
          <w:rFonts w:ascii="Times New Roman" w:hAnsi="Times New Roman"/>
          <w:sz w:val="24"/>
        </w:rPr>
        <w:t xml:space="preserve"> исполне</w:t>
      </w:r>
      <w:r w:rsidR="00AA5622">
        <w:rPr>
          <w:rFonts w:ascii="Times New Roman" w:hAnsi="Times New Roman"/>
          <w:sz w:val="24"/>
        </w:rPr>
        <w:t>нием настоящего постановления оставляю за собой.</w:t>
      </w:r>
    </w:p>
    <w:p w14:paraId="26CA4F5F" w14:textId="77777777" w:rsidR="00D349A1" w:rsidRDefault="00D349A1">
      <w:pPr>
        <w:jc w:val="left"/>
        <w:rPr>
          <w:rFonts w:ascii="Times New Roman" w:hAnsi="Times New Roman"/>
          <w:sz w:val="24"/>
        </w:rPr>
      </w:pPr>
    </w:p>
    <w:p w14:paraId="3A53B2F3" w14:textId="77777777" w:rsidR="00D349A1" w:rsidRDefault="00D349A1">
      <w:pPr>
        <w:jc w:val="left"/>
        <w:rPr>
          <w:rFonts w:ascii="Times New Roman" w:hAnsi="Times New Roman"/>
          <w:sz w:val="24"/>
        </w:rPr>
      </w:pPr>
    </w:p>
    <w:p w14:paraId="3804DA09" w14:textId="2E32BE3D" w:rsidR="00D349A1" w:rsidRDefault="00345DC0">
      <w:pPr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Глава сельского поселения </w:t>
      </w:r>
      <w:proofErr w:type="gramStart"/>
      <w:r>
        <w:rPr>
          <w:rFonts w:ascii="Times New Roman" w:hAnsi="Times New Roman"/>
          <w:sz w:val="24"/>
        </w:rPr>
        <w:t>Чувашское</w:t>
      </w:r>
      <w:proofErr w:type="gram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Урметьево</w:t>
      </w:r>
      <w:proofErr w:type="spellEnd"/>
      <w:r>
        <w:rPr>
          <w:rFonts w:ascii="Times New Roman" w:hAnsi="Times New Roman"/>
          <w:sz w:val="24"/>
        </w:rPr>
        <w:t xml:space="preserve"> </w:t>
      </w:r>
      <w:r w:rsidR="004048C5"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 xml:space="preserve">муниципального района </w:t>
      </w:r>
      <w:proofErr w:type="spellStart"/>
      <w:r>
        <w:rPr>
          <w:rFonts w:ascii="Times New Roman" w:hAnsi="Times New Roman"/>
          <w:sz w:val="24"/>
        </w:rPr>
        <w:t>Челно-Вершинский</w:t>
      </w:r>
      <w:proofErr w:type="spellEnd"/>
      <w:r>
        <w:rPr>
          <w:rFonts w:ascii="Times New Roman" w:hAnsi="Times New Roman"/>
          <w:sz w:val="24"/>
        </w:rPr>
        <w:t xml:space="preserve">                                             О.Б. </w:t>
      </w:r>
      <w:proofErr w:type="spellStart"/>
      <w:r>
        <w:rPr>
          <w:rFonts w:ascii="Times New Roman" w:hAnsi="Times New Roman"/>
          <w:sz w:val="24"/>
        </w:rPr>
        <w:t>Яндулов</w:t>
      </w:r>
      <w:proofErr w:type="spellEnd"/>
      <w:r>
        <w:rPr>
          <w:rFonts w:ascii="Times New Roman" w:hAnsi="Times New Roman"/>
          <w:sz w:val="24"/>
        </w:rPr>
        <w:t xml:space="preserve"> </w:t>
      </w:r>
    </w:p>
    <w:p w14:paraId="2D2D693B" w14:textId="77777777" w:rsidR="00D349A1" w:rsidRDefault="00D349A1">
      <w:pPr>
        <w:jc w:val="right"/>
        <w:rPr>
          <w:rFonts w:ascii="Times New Roman" w:hAnsi="Times New Roman"/>
          <w:sz w:val="24"/>
        </w:rPr>
      </w:pPr>
    </w:p>
    <w:p w14:paraId="422ACDBB" w14:textId="77777777" w:rsidR="00D349A1" w:rsidRDefault="00D349A1">
      <w:pPr>
        <w:rPr>
          <w:rFonts w:ascii="Times New Roman" w:hAnsi="Times New Roman"/>
        </w:rPr>
      </w:pPr>
    </w:p>
    <w:p w14:paraId="7F235BD7" w14:textId="77777777" w:rsidR="00D349A1" w:rsidRDefault="00D349A1">
      <w:pPr>
        <w:rPr>
          <w:rFonts w:ascii="Times New Roman" w:hAnsi="Times New Roman"/>
        </w:rPr>
      </w:pPr>
    </w:p>
    <w:p w14:paraId="0A87504E" w14:textId="77777777" w:rsidR="00D349A1" w:rsidRDefault="00D349A1"/>
    <w:p w14:paraId="042063EE" w14:textId="77777777" w:rsidR="00D349A1" w:rsidRDefault="00D349A1"/>
    <w:p w14:paraId="69A65FA6" w14:textId="77777777" w:rsidR="00D349A1" w:rsidRDefault="00D349A1"/>
    <w:p w14:paraId="2EB05A5E" w14:textId="77777777" w:rsidR="00D349A1" w:rsidRDefault="00D349A1"/>
    <w:p w14:paraId="3E8793AD" w14:textId="77777777" w:rsidR="00D349A1" w:rsidRDefault="00D349A1"/>
    <w:p w14:paraId="72393148" w14:textId="77777777" w:rsidR="00D349A1" w:rsidRDefault="00D349A1"/>
    <w:p w14:paraId="17248468" w14:textId="77777777" w:rsidR="00D349A1" w:rsidRDefault="00D349A1"/>
    <w:p w14:paraId="6EF836F6" w14:textId="77777777" w:rsidR="00D349A1" w:rsidRDefault="00D349A1"/>
    <w:p w14:paraId="22A66252" w14:textId="77777777" w:rsidR="00AA5622" w:rsidRDefault="00AA5622"/>
    <w:p w14:paraId="43616983" w14:textId="77777777" w:rsidR="00D349A1" w:rsidRDefault="00D349A1"/>
    <w:p w14:paraId="726B6E60" w14:textId="77777777" w:rsidR="004048C5" w:rsidRDefault="004048C5">
      <w:pPr>
        <w:jc w:val="right"/>
        <w:outlineLvl w:val="0"/>
        <w:rPr>
          <w:sz w:val="24"/>
        </w:rPr>
      </w:pPr>
    </w:p>
    <w:p w14:paraId="2022C3FC" w14:textId="51638829" w:rsidR="00D349A1" w:rsidRDefault="00345DC0">
      <w:pPr>
        <w:jc w:val="right"/>
        <w:outlineLvl w:val="0"/>
      </w:pPr>
      <w:r>
        <w:rPr>
          <w:sz w:val="24"/>
        </w:rPr>
        <w:t xml:space="preserve">Утверждено постановлением </w:t>
      </w:r>
    </w:p>
    <w:p w14:paraId="70C5646C" w14:textId="79EB4283" w:rsidR="00D349A1" w:rsidRDefault="00345DC0">
      <w:pPr>
        <w:jc w:val="right"/>
        <w:outlineLvl w:val="0"/>
      </w:pPr>
      <w:r>
        <w:rPr>
          <w:sz w:val="24"/>
        </w:rPr>
        <w:t xml:space="preserve">сельского поселения </w:t>
      </w:r>
      <w:proofErr w:type="gramStart"/>
      <w:r>
        <w:rPr>
          <w:sz w:val="24"/>
        </w:rPr>
        <w:t>Чувашское</w:t>
      </w:r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Урметьево</w:t>
      </w:r>
      <w:proofErr w:type="spellEnd"/>
      <w:r>
        <w:rPr>
          <w:sz w:val="24"/>
        </w:rPr>
        <w:t xml:space="preserve"> </w:t>
      </w:r>
      <w:r w:rsidR="004048C5">
        <w:rPr>
          <w:sz w:val="24"/>
        </w:rPr>
        <w:br/>
      </w:r>
      <w:r>
        <w:rPr>
          <w:sz w:val="24"/>
        </w:rPr>
        <w:t xml:space="preserve">муниципального района </w:t>
      </w:r>
      <w:proofErr w:type="spellStart"/>
      <w:r>
        <w:rPr>
          <w:rFonts w:ascii="Times New Roman" w:hAnsi="Times New Roman"/>
          <w:sz w:val="24"/>
        </w:rPr>
        <w:t>Челно-Вершинский</w:t>
      </w:r>
      <w:proofErr w:type="spellEnd"/>
      <w:r>
        <w:rPr>
          <w:sz w:val="24"/>
        </w:rPr>
        <w:t xml:space="preserve"> </w:t>
      </w:r>
    </w:p>
    <w:p w14:paraId="5FAA872E" w14:textId="2F00449D" w:rsidR="00D349A1" w:rsidRDefault="001524CE">
      <w:pPr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от 31. 08. 2026 г. № 34</w:t>
      </w:r>
    </w:p>
    <w:p w14:paraId="2C10EAF8" w14:textId="77777777" w:rsidR="00D349A1" w:rsidRDefault="00D349A1">
      <w:pPr>
        <w:rPr>
          <w:rFonts w:ascii="Times New Roman" w:hAnsi="Times New Roman"/>
          <w:sz w:val="24"/>
        </w:rPr>
      </w:pPr>
    </w:p>
    <w:p w14:paraId="2012FE38" w14:textId="77777777" w:rsidR="00D349A1" w:rsidRDefault="00D349A1">
      <w:pPr>
        <w:jc w:val="center"/>
        <w:rPr>
          <w:rFonts w:ascii="Times New Roman" w:hAnsi="Times New Roman"/>
          <w:sz w:val="24"/>
        </w:rPr>
      </w:pPr>
    </w:p>
    <w:p w14:paraId="13AF60D2" w14:textId="77777777" w:rsidR="00D349A1" w:rsidRDefault="00345DC0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ПОЛОЖЕНИЕ</w:t>
      </w:r>
    </w:p>
    <w:p w14:paraId="4A220DCA" w14:textId="77777777" w:rsidR="00D349A1" w:rsidRDefault="00345DC0">
      <w:pPr>
        <w:jc w:val="center"/>
        <w:rPr>
          <w:rFonts w:ascii="Times New Roman" w:hAnsi="Times New Roman"/>
          <w:sz w:val="24"/>
        </w:rPr>
      </w:pPr>
      <w:proofErr w:type="gramStart"/>
      <w:r>
        <w:rPr>
          <w:rFonts w:ascii="Times New Roman" w:hAnsi="Times New Roman"/>
          <w:sz w:val="24"/>
        </w:rPr>
        <w:t xml:space="preserve">ОБ УВЕКОВЕЧЕНИИ ПАМЯТИ ПОГИБШИХ (УМЕРШИХ) УРОЖЕНЦЕВ СЕЛЬСКОГО ПОСЕЛЕНИЯ ЧУВАШСКОЕ УРМЕТЬЕВО МУНИЦИПАЛЬНОГО РАЙОНА ЧЕЛНО-ВЕРШИНСКИЙ САМАРСКОЙ  ОБЛАСТИ И ПОСТОЯННО ПРОЖИВАВШИХ НА ТЕРРИТОРИИ СЕЛЬСКОГО ПОСЕЛЕНИЯ ЧУВАШСКОЕ УРМЕТЬЕВО МУНИЦИПАЛЬНОГО РАЙОНА ЧЕЛНО-ВЕРШИНСКИЙ САМАРСКОЙ ОБЛАСТИ НА ДАТУ ГИБЕЛИ (СМЕРТИ) В ХОДЕ СПЕЦИАЛЬНОЙ ВОЕННОЙ ОПЕРАЦИИ НА ТЕРРИТОРИЯХ УКРАИНЫ, ДОНЕЦКОЙ НАРОДНОЙ РЕСПУБЛИКИ И ЛУГАНСКОЙ НАРОДНОЙ РЕСПУБЛИКИ С 24 ФЕВРАЛЯ 2022 ГОДА, </w:t>
      </w:r>
      <w:proofErr w:type="gramEnd"/>
    </w:p>
    <w:p w14:paraId="1777CC63" w14:textId="77777777" w:rsidR="00D349A1" w:rsidRDefault="00345DC0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 ТЕРРИТОРИЯХ ЗАПОРОЖСКОЙ И ХЕРСОНСКОЙ ОБЛАСТЕЙ</w:t>
      </w:r>
    </w:p>
    <w:p w14:paraId="69E8A8CF" w14:textId="77777777" w:rsidR="00D349A1" w:rsidRDefault="00D349A1">
      <w:pPr>
        <w:rPr>
          <w:rFonts w:ascii="Times New Roman" w:hAnsi="Times New Roman"/>
          <w:sz w:val="24"/>
        </w:rPr>
      </w:pPr>
    </w:p>
    <w:p w14:paraId="1DA10BE8" w14:textId="77777777" w:rsidR="00D349A1" w:rsidRDefault="00345DC0">
      <w:pPr>
        <w:jc w:val="center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Глава 1. ОБЩИЕ ПОЛОЖЕНИЯ</w:t>
      </w:r>
    </w:p>
    <w:p w14:paraId="46527CAD" w14:textId="77777777" w:rsidR="00D349A1" w:rsidRDefault="00D349A1">
      <w:pPr>
        <w:rPr>
          <w:rFonts w:ascii="Times New Roman" w:hAnsi="Times New Roman"/>
          <w:sz w:val="24"/>
        </w:rPr>
      </w:pPr>
    </w:p>
    <w:p w14:paraId="6585D7EE" w14:textId="77777777" w:rsidR="00D349A1" w:rsidRDefault="00345DC0">
      <w:pPr>
        <w:ind w:firstLine="54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1.1. </w:t>
      </w:r>
      <w:proofErr w:type="gramStart"/>
      <w:r>
        <w:rPr>
          <w:rFonts w:ascii="Times New Roman" w:hAnsi="Times New Roman"/>
          <w:sz w:val="24"/>
        </w:rPr>
        <w:t xml:space="preserve">Настоящее Положение об увековечении памяти погибших (умерших) уроженцев сельского поселения Чувашское </w:t>
      </w:r>
      <w:proofErr w:type="spellStart"/>
      <w:r>
        <w:rPr>
          <w:rFonts w:ascii="Times New Roman" w:hAnsi="Times New Roman"/>
          <w:sz w:val="24"/>
        </w:rPr>
        <w:t>Урметьево</w:t>
      </w:r>
      <w:proofErr w:type="spellEnd"/>
      <w:r>
        <w:rPr>
          <w:rFonts w:ascii="Times New Roman" w:hAnsi="Times New Roman"/>
          <w:sz w:val="24"/>
        </w:rPr>
        <w:t xml:space="preserve"> муниципального района </w:t>
      </w:r>
      <w:proofErr w:type="spellStart"/>
      <w:r>
        <w:rPr>
          <w:rFonts w:ascii="Times New Roman" w:hAnsi="Times New Roman"/>
          <w:sz w:val="24"/>
        </w:rPr>
        <w:t>Челно-Вершинский</w:t>
      </w:r>
      <w:proofErr w:type="spellEnd"/>
      <w:r>
        <w:rPr>
          <w:rFonts w:ascii="Times New Roman" w:hAnsi="Times New Roman"/>
          <w:sz w:val="24"/>
        </w:rPr>
        <w:t xml:space="preserve"> Самарской  области и постоянно проживавших на территории сельского поселения Чувашское </w:t>
      </w:r>
      <w:proofErr w:type="spellStart"/>
      <w:r>
        <w:rPr>
          <w:rFonts w:ascii="Times New Roman" w:hAnsi="Times New Roman"/>
          <w:sz w:val="24"/>
        </w:rPr>
        <w:t>Урметьево</w:t>
      </w:r>
      <w:proofErr w:type="spellEnd"/>
      <w:r>
        <w:rPr>
          <w:rFonts w:ascii="Times New Roman" w:hAnsi="Times New Roman"/>
          <w:sz w:val="24"/>
        </w:rPr>
        <w:t xml:space="preserve"> муниципального района </w:t>
      </w:r>
      <w:proofErr w:type="spellStart"/>
      <w:r>
        <w:rPr>
          <w:rFonts w:ascii="Times New Roman" w:hAnsi="Times New Roman"/>
          <w:sz w:val="24"/>
        </w:rPr>
        <w:t>Челно-Вершинский</w:t>
      </w:r>
      <w:proofErr w:type="spellEnd"/>
      <w:r>
        <w:rPr>
          <w:rFonts w:ascii="Times New Roman" w:hAnsi="Times New Roman"/>
          <w:sz w:val="24"/>
        </w:rPr>
        <w:t xml:space="preserve"> Самарской  области  на  дату  гибели  (смерти)  в  ходе  специальной  военной операции на территориях Украины, Донецкой Народной Республики и Луганской Народной Республики с 24 февраля 2022 года, на территориях Запорожской и Херсонской</w:t>
      </w:r>
      <w:proofErr w:type="gramEnd"/>
      <w:r>
        <w:rPr>
          <w:rFonts w:ascii="Times New Roman" w:hAnsi="Times New Roman"/>
          <w:sz w:val="24"/>
        </w:rPr>
        <w:t xml:space="preserve"> областей с 30 сентября 2022 года (далее - Положение) разработано в соответствии с Законом Российской Федерации от 14 января 1993 года 4292-1 </w:t>
      </w:r>
      <w:r>
        <w:rPr>
          <w:rFonts w:ascii="Times New Roman" w:hAnsi="Times New Roman"/>
          <w:sz w:val="24"/>
        </w:rPr>
        <w:br/>
        <w:t>«Об увековечении памяти погибших при Защите Отечества».</w:t>
      </w:r>
    </w:p>
    <w:p w14:paraId="5AB9B28E" w14:textId="77777777" w:rsidR="00D349A1" w:rsidRDefault="00345DC0">
      <w:pPr>
        <w:spacing w:before="240"/>
        <w:ind w:firstLine="54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1.2. </w:t>
      </w:r>
      <w:proofErr w:type="gramStart"/>
      <w:r>
        <w:rPr>
          <w:rFonts w:ascii="Times New Roman" w:hAnsi="Times New Roman"/>
          <w:sz w:val="24"/>
        </w:rPr>
        <w:t xml:space="preserve">Постоянное проживание погибшего (умершего) на территории сельского поселения Чувашское </w:t>
      </w:r>
      <w:proofErr w:type="spellStart"/>
      <w:r>
        <w:rPr>
          <w:rFonts w:ascii="Times New Roman" w:hAnsi="Times New Roman"/>
          <w:sz w:val="24"/>
        </w:rPr>
        <w:t>Урметьево</w:t>
      </w:r>
      <w:proofErr w:type="spellEnd"/>
      <w:r>
        <w:rPr>
          <w:rFonts w:ascii="Times New Roman" w:hAnsi="Times New Roman"/>
          <w:sz w:val="24"/>
        </w:rPr>
        <w:t xml:space="preserve"> муниципального района </w:t>
      </w:r>
      <w:proofErr w:type="spellStart"/>
      <w:r>
        <w:rPr>
          <w:rFonts w:ascii="Times New Roman" w:hAnsi="Times New Roman"/>
          <w:sz w:val="24"/>
        </w:rPr>
        <w:t>Челно-Вершинский</w:t>
      </w:r>
      <w:proofErr w:type="spellEnd"/>
      <w:r>
        <w:rPr>
          <w:rFonts w:ascii="Times New Roman" w:hAnsi="Times New Roman"/>
          <w:sz w:val="24"/>
        </w:rPr>
        <w:t xml:space="preserve"> Самарской области подтверждается регистрацией по месту жительства на территории сельского поселения Чувашское </w:t>
      </w:r>
      <w:proofErr w:type="spellStart"/>
      <w:r>
        <w:rPr>
          <w:rFonts w:ascii="Times New Roman" w:hAnsi="Times New Roman"/>
          <w:sz w:val="24"/>
        </w:rPr>
        <w:t>Урметьево</w:t>
      </w:r>
      <w:proofErr w:type="spellEnd"/>
      <w:r>
        <w:rPr>
          <w:rFonts w:ascii="Times New Roman" w:hAnsi="Times New Roman"/>
          <w:sz w:val="24"/>
        </w:rPr>
        <w:t xml:space="preserve"> муниципального района </w:t>
      </w:r>
      <w:proofErr w:type="spellStart"/>
      <w:r>
        <w:rPr>
          <w:rFonts w:ascii="Times New Roman" w:hAnsi="Times New Roman"/>
          <w:sz w:val="24"/>
        </w:rPr>
        <w:t>Челно-Вершинский</w:t>
      </w:r>
      <w:proofErr w:type="spellEnd"/>
      <w:r>
        <w:rPr>
          <w:rFonts w:ascii="Times New Roman" w:hAnsi="Times New Roman"/>
          <w:sz w:val="24"/>
        </w:rPr>
        <w:t xml:space="preserve"> Самарской области, решением суда об установлении факта постоянного проживания, погибшего (умершего) на территории сельского поселения Чувашское </w:t>
      </w:r>
      <w:proofErr w:type="spellStart"/>
      <w:r>
        <w:rPr>
          <w:rFonts w:ascii="Times New Roman" w:hAnsi="Times New Roman"/>
          <w:sz w:val="24"/>
        </w:rPr>
        <w:t>Урметьево</w:t>
      </w:r>
      <w:proofErr w:type="spellEnd"/>
      <w:r>
        <w:rPr>
          <w:rFonts w:ascii="Times New Roman" w:hAnsi="Times New Roman"/>
          <w:sz w:val="24"/>
        </w:rPr>
        <w:t xml:space="preserve"> муниципального района </w:t>
      </w:r>
      <w:proofErr w:type="spellStart"/>
      <w:r>
        <w:rPr>
          <w:rFonts w:ascii="Times New Roman" w:hAnsi="Times New Roman"/>
          <w:sz w:val="24"/>
        </w:rPr>
        <w:t>Челно-Вершинский</w:t>
      </w:r>
      <w:proofErr w:type="spellEnd"/>
      <w:r>
        <w:rPr>
          <w:rFonts w:ascii="Times New Roman" w:hAnsi="Times New Roman"/>
          <w:sz w:val="24"/>
        </w:rPr>
        <w:t xml:space="preserve"> Самарской области, выпиской из домовой книги.</w:t>
      </w:r>
      <w:proofErr w:type="gramEnd"/>
    </w:p>
    <w:p w14:paraId="2103DD69" w14:textId="77777777" w:rsidR="00D349A1" w:rsidRDefault="00D349A1">
      <w:pPr>
        <w:rPr>
          <w:rFonts w:ascii="Times New Roman" w:hAnsi="Times New Roman"/>
          <w:sz w:val="24"/>
        </w:rPr>
      </w:pPr>
    </w:p>
    <w:p w14:paraId="2C51C73C" w14:textId="77777777" w:rsidR="00D349A1" w:rsidRDefault="00345DC0">
      <w:pPr>
        <w:jc w:val="center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Глава 2. ФОРМЫ УВЕКОВЕЧЕНИЯ ПАМЯТИ ПОГИБШИХ (УМЕРШИХ)</w:t>
      </w:r>
    </w:p>
    <w:p w14:paraId="58550437" w14:textId="77777777" w:rsidR="00D349A1" w:rsidRDefault="00345DC0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УРОЖЕНЦЕВ СЕЛЬСКОГО ПОСЕЛЕНИЯ </w:t>
      </w:r>
      <w:proofErr w:type="gramStart"/>
      <w:r>
        <w:rPr>
          <w:rFonts w:ascii="Times New Roman" w:hAnsi="Times New Roman"/>
          <w:sz w:val="24"/>
        </w:rPr>
        <w:t>ЧУВАШСКОЕ</w:t>
      </w:r>
      <w:proofErr w:type="gramEnd"/>
      <w:r>
        <w:rPr>
          <w:rFonts w:ascii="Times New Roman" w:hAnsi="Times New Roman"/>
          <w:sz w:val="24"/>
        </w:rPr>
        <w:t xml:space="preserve"> УРМЕТЬЕВО МУНИЦИПАЛЬНОГО РАЙОНА </w:t>
      </w:r>
      <w:proofErr w:type="spellStart"/>
      <w:r>
        <w:rPr>
          <w:rFonts w:ascii="Times New Roman" w:hAnsi="Times New Roman"/>
          <w:sz w:val="24"/>
        </w:rPr>
        <w:t>Челно-Вершинский</w:t>
      </w:r>
      <w:proofErr w:type="spellEnd"/>
      <w:r>
        <w:rPr>
          <w:rFonts w:ascii="Times New Roman" w:hAnsi="Times New Roman"/>
          <w:sz w:val="24"/>
        </w:rPr>
        <w:t xml:space="preserve"> САМАРСКОЙ ОБЛАСТИ В ХОДЕ СПЕЦИАЛЬНОЙ ВОЕННОЙ ОПЕРАЦИИ</w:t>
      </w:r>
    </w:p>
    <w:p w14:paraId="508F8D64" w14:textId="77777777" w:rsidR="00D349A1" w:rsidRDefault="00D349A1">
      <w:pPr>
        <w:rPr>
          <w:rFonts w:ascii="Times New Roman" w:hAnsi="Times New Roman"/>
          <w:sz w:val="24"/>
        </w:rPr>
      </w:pPr>
    </w:p>
    <w:p w14:paraId="2E30263F" w14:textId="77777777" w:rsidR="00D349A1" w:rsidRDefault="00345DC0">
      <w:pPr>
        <w:ind w:firstLine="54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2.1. Основными формами увековечения памяти погибших (умерших) уроженцев сельского поселения </w:t>
      </w:r>
      <w:proofErr w:type="gramStart"/>
      <w:r>
        <w:rPr>
          <w:rFonts w:ascii="Times New Roman" w:hAnsi="Times New Roman"/>
          <w:sz w:val="24"/>
        </w:rPr>
        <w:t>Чувашское</w:t>
      </w:r>
      <w:proofErr w:type="gram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Урметьево</w:t>
      </w:r>
      <w:proofErr w:type="spellEnd"/>
      <w:r>
        <w:rPr>
          <w:rFonts w:ascii="Times New Roman" w:hAnsi="Times New Roman"/>
          <w:sz w:val="24"/>
        </w:rPr>
        <w:t xml:space="preserve"> муниципального района </w:t>
      </w:r>
      <w:proofErr w:type="spellStart"/>
      <w:r>
        <w:rPr>
          <w:rFonts w:ascii="Times New Roman" w:hAnsi="Times New Roman"/>
          <w:sz w:val="24"/>
        </w:rPr>
        <w:t>Челно-Вершинский</w:t>
      </w:r>
      <w:proofErr w:type="spellEnd"/>
      <w:r>
        <w:rPr>
          <w:rFonts w:ascii="Times New Roman" w:hAnsi="Times New Roman"/>
          <w:sz w:val="24"/>
        </w:rPr>
        <w:t xml:space="preserve"> Самарской  области в ходе специальной военной операции являются:</w:t>
      </w:r>
    </w:p>
    <w:p w14:paraId="08380E77" w14:textId="77777777" w:rsidR="00D349A1" w:rsidRDefault="00345DC0">
      <w:pPr>
        <w:spacing w:before="240"/>
        <w:ind w:firstLine="54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1) создание и ведение Книг Памяти о погибших (умерших) уроженцах сельского поселения Чувашское </w:t>
      </w:r>
      <w:proofErr w:type="spellStart"/>
      <w:r>
        <w:rPr>
          <w:rFonts w:ascii="Times New Roman" w:hAnsi="Times New Roman"/>
          <w:sz w:val="24"/>
        </w:rPr>
        <w:t>Урметьево</w:t>
      </w:r>
      <w:proofErr w:type="spellEnd"/>
      <w:r>
        <w:rPr>
          <w:rFonts w:ascii="Times New Roman" w:hAnsi="Times New Roman"/>
          <w:sz w:val="24"/>
        </w:rPr>
        <w:t xml:space="preserve"> муниципального района </w:t>
      </w:r>
      <w:proofErr w:type="spellStart"/>
      <w:r>
        <w:rPr>
          <w:rFonts w:ascii="Times New Roman" w:hAnsi="Times New Roman"/>
          <w:sz w:val="24"/>
        </w:rPr>
        <w:t>Челно-Вершинский</w:t>
      </w:r>
      <w:proofErr w:type="spellEnd"/>
      <w:r>
        <w:rPr>
          <w:rFonts w:ascii="Times New Roman" w:hAnsi="Times New Roman"/>
          <w:sz w:val="24"/>
        </w:rPr>
        <w:t xml:space="preserve"> Самарской области в ходе специальной военной операции;</w:t>
      </w:r>
    </w:p>
    <w:p w14:paraId="698F9AF5" w14:textId="77777777" w:rsidR="00D349A1" w:rsidRDefault="00345DC0">
      <w:pPr>
        <w:spacing w:before="240"/>
        <w:ind w:firstLine="54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2) присвоение имен погибших (умерших) уроженцев сельского поселения Чувашское </w:t>
      </w:r>
      <w:proofErr w:type="spellStart"/>
      <w:r>
        <w:rPr>
          <w:rFonts w:ascii="Times New Roman" w:hAnsi="Times New Roman"/>
          <w:sz w:val="24"/>
        </w:rPr>
        <w:t>Урметьево</w:t>
      </w:r>
      <w:proofErr w:type="spellEnd"/>
      <w:r>
        <w:rPr>
          <w:rFonts w:ascii="Times New Roman" w:hAnsi="Times New Roman"/>
          <w:sz w:val="24"/>
        </w:rPr>
        <w:t xml:space="preserve"> муниципального района </w:t>
      </w:r>
      <w:proofErr w:type="spellStart"/>
      <w:r>
        <w:rPr>
          <w:rFonts w:ascii="Times New Roman" w:hAnsi="Times New Roman"/>
          <w:sz w:val="24"/>
        </w:rPr>
        <w:t>Челно-Вершинский</w:t>
      </w:r>
      <w:proofErr w:type="spellEnd"/>
      <w:r>
        <w:rPr>
          <w:rFonts w:ascii="Times New Roman" w:hAnsi="Times New Roman"/>
          <w:sz w:val="24"/>
        </w:rPr>
        <w:t xml:space="preserve"> Самарской области в ходе специальной </w:t>
      </w:r>
      <w:r>
        <w:rPr>
          <w:rFonts w:ascii="Times New Roman" w:hAnsi="Times New Roman"/>
          <w:sz w:val="24"/>
        </w:rPr>
        <w:lastRenderedPageBreak/>
        <w:t>военной операции улицам и площадям, установка памятных знаков на фасадах и (или) внутри зданий, а также размещение баннеров на рекламных щитах (</w:t>
      </w:r>
      <w:proofErr w:type="spellStart"/>
      <w:r>
        <w:rPr>
          <w:rFonts w:ascii="Times New Roman" w:hAnsi="Times New Roman"/>
          <w:sz w:val="24"/>
        </w:rPr>
        <w:t>билбордах</w:t>
      </w:r>
      <w:proofErr w:type="spellEnd"/>
      <w:r>
        <w:rPr>
          <w:rFonts w:ascii="Times New Roman" w:hAnsi="Times New Roman"/>
          <w:sz w:val="24"/>
        </w:rPr>
        <w:t>);</w:t>
      </w:r>
    </w:p>
    <w:p w14:paraId="45389DE4" w14:textId="77777777" w:rsidR="00D349A1" w:rsidRDefault="00345DC0">
      <w:pPr>
        <w:spacing w:before="240"/>
        <w:ind w:firstLine="54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3) создание уголков воинской доблести, музеев славы, выставок героических подвигах погибших (умерших) уроженцев сельского поселения Чувашское </w:t>
      </w:r>
      <w:proofErr w:type="spellStart"/>
      <w:r>
        <w:rPr>
          <w:rFonts w:ascii="Times New Roman" w:hAnsi="Times New Roman"/>
          <w:sz w:val="24"/>
        </w:rPr>
        <w:t>Урметьево</w:t>
      </w:r>
      <w:proofErr w:type="spellEnd"/>
      <w:r>
        <w:rPr>
          <w:rFonts w:ascii="Times New Roman" w:hAnsi="Times New Roman"/>
          <w:sz w:val="24"/>
        </w:rPr>
        <w:t xml:space="preserve"> муниципального района </w:t>
      </w:r>
      <w:proofErr w:type="spellStart"/>
      <w:r>
        <w:rPr>
          <w:rFonts w:ascii="Times New Roman" w:hAnsi="Times New Roman"/>
          <w:sz w:val="24"/>
        </w:rPr>
        <w:t>Челно-Вершинский</w:t>
      </w:r>
      <w:proofErr w:type="spellEnd"/>
      <w:r>
        <w:rPr>
          <w:rFonts w:ascii="Times New Roman" w:hAnsi="Times New Roman"/>
          <w:sz w:val="24"/>
        </w:rPr>
        <w:t xml:space="preserve"> Самарской области в ходе специальной военной операции;</w:t>
      </w:r>
    </w:p>
    <w:p w14:paraId="280E1B75" w14:textId="77777777" w:rsidR="00D349A1" w:rsidRDefault="00345DC0">
      <w:pPr>
        <w:spacing w:before="240"/>
        <w:ind w:firstLine="54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4) установка мемориальной доски, другого памятного знака, арт-объекта (в том числе </w:t>
      </w:r>
      <w:proofErr w:type="spellStart"/>
      <w:r>
        <w:rPr>
          <w:rFonts w:ascii="Times New Roman" w:hAnsi="Times New Roman"/>
          <w:sz w:val="24"/>
        </w:rPr>
        <w:t>мурала</w:t>
      </w:r>
      <w:proofErr w:type="spellEnd"/>
      <w:r>
        <w:rPr>
          <w:rFonts w:ascii="Times New Roman" w:hAnsi="Times New Roman"/>
          <w:sz w:val="24"/>
        </w:rPr>
        <w:t xml:space="preserve">) погибшим (умершим) уроженцам сельского поселения </w:t>
      </w:r>
      <w:proofErr w:type="gramStart"/>
      <w:r>
        <w:rPr>
          <w:rFonts w:ascii="Times New Roman" w:hAnsi="Times New Roman"/>
          <w:sz w:val="24"/>
        </w:rPr>
        <w:t>Чувашское</w:t>
      </w:r>
      <w:proofErr w:type="gram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Урметьево</w:t>
      </w:r>
      <w:proofErr w:type="spellEnd"/>
      <w:r>
        <w:rPr>
          <w:rFonts w:ascii="Times New Roman" w:hAnsi="Times New Roman"/>
          <w:sz w:val="24"/>
        </w:rPr>
        <w:t xml:space="preserve"> муниципального района </w:t>
      </w:r>
      <w:proofErr w:type="spellStart"/>
      <w:r>
        <w:rPr>
          <w:rFonts w:ascii="Times New Roman" w:hAnsi="Times New Roman"/>
          <w:sz w:val="24"/>
        </w:rPr>
        <w:t>Челно-Вершинский</w:t>
      </w:r>
      <w:proofErr w:type="spellEnd"/>
      <w:r>
        <w:rPr>
          <w:rFonts w:ascii="Times New Roman" w:hAnsi="Times New Roman"/>
          <w:sz w:val="24"/>
        </w:rPr>
        <w:t xml:space="preserve"> Самарской области в ходе специальной военной операции;</w:t>
      </w:r>
    </w:p>
    <w:p w14:paraId="404012FF" w14:textId="77777777" w:rsidR="00D349A1" w:rsidRDefault="00345DC0">
      <w:pPr>
        <w:spacing w:before="240"/>
        <w:ind w:firstLine="54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5) публикации в средствах массовой информации и в информационно-телекоммуникационной сети «Интернет» материалов о погибших (умерших) уроженцах сельского поселения Чувашское </w:t>
      </w:r>
      <w:proofErr w:type="spellStart"/>
      <w:r>
        <w:rPr>
          <w:rFonts w:ascii="Times New Roman" w:hAnsi="Times New Roman"/>
          <w:sz w:val="24"/>
        </w:rPr>
        <w:t>Урметьево</w:t>
      </w:r>
      <w:proofErr w:type="spellEnd"/>
      <w:r>
        <w:rPr>
          <w:rFonts w:ascii="Times New Roman" w:hAnsi="Times New Roman"/>
          <w:sz w:val="24"/>
        </w:rPr>
        <w:t xml:space="preserve"> муниципального района </w:t>
      </w:r>
      <w:proofErr w:type="spellStart"/>
      <w:r>
        <w:rPr>
          <w:rFonts w:ascii="Times New Roman" w:hAnsi="Times New Roman"/>
          <w:sz w:val="24"/>
        </w:rPr>
        <w:t>Челно-Вершинский</w:t>
      </w:r>
      <w:proofErr w:type="spellEnd"/>
      <w:r>
        <w:rPr>
          <w:rFonts w:ascii="Times New Roman" w:hAnsi="Times New Roman"/>
          <w:sz w:val="24"/>
        </w:rPr>
        <w:t xml:space="preserve"> Самарской области в ходе специальной военной операции, посвященных их подвигам;</w:t>
      </w:r>
    </w:p>
    <w:p w14:paraId="7525A304" w14:textId="77777777" w:rsidR="00D349A1" w:rsidRDefault="00345DC0">
      <w:pPr>
        <w:spacing w:before="240"/>
        <w:ind w:firstLine="54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6) проведение военно-патриотических уроков, спортивных мероприятий, посвященных памяти погибших (умерших) уроженцев сельского поселения Чувашское </w:t>
      </w:r>
      <w:proofErr w:type="spellStart"/>
      <w:r>
        <w:rPr>
          <w:rFonts w:ascii="Times New Roman" w:hAnsi="Times New Roman"/>
          <w:sz w:val="24"/>
        </w:rPr>
        <w:t>Урметьево</w:t>
      </w:r>
      <w:proofErr w:type="spellEnd"/>
      <w:r>
        <w:rPr>
          <w:rFonts w:ascii="Times New Roman" w:hAnsi="Times New Roman"/>
          <w:sz w:val="24"/>
        </w:rPr>
        <w:t xml:space="preserve"> муниципального района </w:t>
      </w:r>
      <w:proofErr w:type="spellStart"/>
      <w:r>
        <w:rPr>
          <w:rFonts w:ascii="Times New Roman" w:hAnsi="Times New Roman"/>
          <w:sz w:val="24"/>
        </w:rPr>
        <w:t>Челно-Вершинский</w:t>
      </w:r>
      <w:proofErr w:type="spellEnd"/>
      <w:r>
        <w:rPr>
          <w:rFonts w:ascii="Times New Roman" w:hAnsi="Times New Roman"/>
          <w:sz w:val="24"/>
        </w:rPr>
        <w:t xml:space="preserve"> Самарской области в ходе специальной военной операции;</w:t>
      </w:r>
    </w:p>
    <w:p w14:paraId="3FEBBD40" w14:textId="77777777" w:rsidR="00D349A1" w:rsidRDefault="00345DC0">
      <w:pPr>
        <w:spacing w:before="240"/>
        <w:ind w:firstLine="54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7) содействие деятельности патриотических клубов, молодежных организаций.</w:t>
      </w:r>
    </w:p>
    <w:p w14:paraId="51C81033" w14:textId="77777777" w:rsidR="00D349A1" w:rsidRDefault="00D349A1">
      <w:pPr>
        <w:rPr>
          <w:rFonts w:ascii="Times New Roman" w:hAnsi="Times New Roman"/>
          <w:sz w:val="24"/>
        </w:rPr>
      </w:pPr>
    </w:p>
    <w:p w14:paraId="0322471A" w14:textId="77777777" w:rsidR="00D349A1" w:rsidRDefault="00345DC0">
      <w:pPr>
        <w:jc w:val="center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Глава 3. КРИТЕРИИ ДЛЯ ПРИНЯТИЯ РЕШЕНИЯ ОБ УСТАНОВКЕ</w:t>
      </w:r>
    </w:p>
    <w:p w14:paraId="550E6A5D" w14:textId="77777777" w:rsidR="00D349A1" w:rsidRDefault="00345DC0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МЕМОРИАЛЬНОЙ ДОСКИ, ДРУГОГО ПАМЯТНОГО ЗНАКА, АРТ-ОБЪЕКТА</w:t>
      </w:r>
    </w:p>
    <w:p w14:paraId="25135B4A" w14:textId="77777777" w:rsidR="00D349A1" w:rsidRDefault="00345DC0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(В ТОМ ЧИСЛЕ МУРАЛА)</w:t>
      </w:r>
    </w:p>
    <w:p w14:paraId="72A1E6C5" w14:textId="77777777" w:rsidR="00D349A1" w:rsidRDefault="00D349A1">
      <w:pPr>
        <w:rPr>
          <w:rFonts w:ascii="Times New Roman" w:hAnsi="Times New Roman"/>
          <w:sz w:val="24"/>
        </w:rPr>
      </w:pPr>
    </w:p>
    <w:p w14:paraId="481EF8F2" w14:textId="77777777" w:rsidR="00D349A1" w:rsidRDefault="00345DC0">
      <w:pPr>
        <w:ind w:firstLine="54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3.1. Критерием для принятия решения об установке мемориальной доски, других памятных знаков, арт-объекта (в том числе </w:t>
      </w:r>
      <w:proofErr w:type="spellStart"/>
      <w:r>
        <w:rPr>
          <w:rFonts w:ascii="Times New Roman" w:hAnsi="Times New Roman"/>
          <w:sz w:val="24"/>
        </w:rPr>
        <w:t>мурала</w:t>
      </w:r>
      <w:proofErr w:type="spellEnd"/>
      <w:r>
        <w:rPr>
          <w:rFonts w:ascii="Times New Roman" w:hAnsi="Times New Roman"/>
          <w:sz w:val="24"/>
        </w:rPr>
        <w:t>) является наличие достоверных сведений, подтвержденных документально, о проявлении особого героизма, мужества, смелости, отваги увековечиваемого лица.</w:t>
      </w:r>
    </w:p>
    <w:p w14:paraId="67412C9C" w14:textId="77777777" w:rsidR="00D349A1" w:rsidRDefault="00345DC0">
      <w:pPr>
        <w:spacing w:before="240"/>
        <w:ind w:firstLine="54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3.2. Рассмотрение вопроса об установке мемориальной доски, другого памятного знака, арт-объекта (в том числе </w:t>
      </w:r>
      <w:proofErr w:type="spellStart"/>
      <w:r>
        <w:rPr>
          <w:rFonts w:ascii="Times New Roman" w:hAnsi="Times New Roman"/>
          <w:sz w:val="24"/>
        </w:rPr>
        <w:t>мурала</w:t>
      </w:r>
      <w:proofErr w:type="spellEnd"/>
      <w:r>
        <w:rPr>
          <w:rFonts w:ascii="Times New Roman" w:hAnsi="Times New Roman"/>
          <w:sz w:val="24"/>
        </w:rPr>
        <w:t>) производится по истечении не менее 6 месяцев и не позднее 5 лет со дня окончания специальной военной операции.</w:t>
      </w:r>
    </w:p>
    <w:p w14:paraId="4A594E90" w14:textId="77777777" w:rsidR="00D349A1" w:rsidRDefault="00345DC0">
      <w:pPr>
        <w:spacing w:before="240"/>
        <w:ind w:firstLine="54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3.3. На лиц, удостоенных звания Героя Российской Федерации, награжденных орденом Мужества, ограничения по срокам обращения об установке мемориальной доски, другого памятного знака, арт-объекта (в том числе </w:t>
      </w:r>
      <w:proofErr w:type="spellStart"/>
      <w:r>
        <w:rPr>
          <w:rFonts w:ascii="Times New Roman" w:hAnsi="Times New Roman"/>
          <w:sz w:val="24"/>
        </w:rPr>
        <w:t>мурала</w:t>
      </w:r>
      <w:proofErr w:type="spellEnd"/>
      <w:r>
        <w:rPr>
          <w:rFonts w:ascii="Times New Roman" w:hAnsi="Times New Roman"/>
          <w:sz w:val="24"/>
        </w:rPr>
        <w:t>) не распространяются.</w:t>
      </w:r>
    </w:p>
    <w:p w14:paraId="5F27C7BF" w14:textId="77777777" w:rsidR="00D349A1" w:rsidRDefault="00D349A1">
      <w:pPr>
        <w:rPr>
          <w:rFonts w:ascii="Times New Roman" w:hAnsi="Times New Roman"/>
          <w:sz w:val="24"/>
        </w:rPr>
      </w:pPr>
    </w:p>
    <w:p w14:paraId="1426D7A3" w14:textId="77777777" w:rsidR="00D349A1" w:rsidRDefault="00345DC0">
      <w:pPr>
        <w:jc w:val="center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Глава 4. ПОРЯДОК НАПРАВЛЕНИЯ ХОДАТАЙСТВ ОБ УСТАНОВКЕ</w:t>
      </w:r>
    </w:p>
    <w:p w14:paraId="312B353F" w14:textId="77777777" w:rsidR="00D349A1" w:rsidRDefault="00345DC0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МЕМОРИАЛЬНОЙ ДОСКИ, ДРУГОГО ПАМЯТНОГО ЗНАКА, АРТ-ОБЪЕКТА</w:t>
      </w:r>
    </w:p>
    <w:p w14:paraId="61A69218" w14:textId="77777777" w:rsidR="00D349A1" w:rsidRDefault="00345DC0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(В ТОМ ЧИСЛЕ МУРАЛА)</w:t>
      </w:r>
    </w:p>
    <w:p w14:paraId="4E3F8540" w14:textId="77777777" w:rsidR="00D349A1" w:rsidRDefault="00D349A1">
      <w:pPr>
        <w:rPr>
          <w:rFonts w:ascii="Times New Roman" w:hAnsi="Times New Roman"/>
          <w:sz w:val="24"/>
        </w:rPr>
      </w:pPr>
    </w:p>
    <w:p w14:paraId="75E7BC9E" w14:textId="77777777" w:rsidR="00D349A1" w:rsidRDefault="00345DC0">
      <w:pPr>
        <w:ind w:firstLine="54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4.1. С инициативой об установке мемориальной доски, другого памятного знака, арт-объекта (в том числе </w:t>
      </w:r>
      <w:proofErr w:type="spellStart"/>
      <w:r>
        <w:rPr>
          <w:rFonts w:ascii="Times New Roman" w:hAnsi="Times New Roman"/>
          <w:sz w:val="24"/>
        </w:rPr>
        <w:t>мурала</w:t>
      </w:r>
      <w:proofErr w:type="spellEnd"/>
      <w:r>
        <w:rPr>
          <w:rFonts w:ascii="Times New Roman" w:hAnsi="Times New Roman"/>
          <w:sz w:val="24"/>
        </w:rPr>
        <w:t>) могут выступать органы государственной власти, органы местного самоуправления, общественные и религиозные объединения, трудовые коллективы предприятий, учреждений, организаций, физические лица (далее - инициатор).</w:t>
      </w:r>
    </w:p>
    <w:p w14:paraId="563BE778" w14:textId="77777777" w:rsidR="00D349A1" w:rsidRDefault="00345DC0">
      <w:pPr>
        <w:spacing w:before="240"/>
        <w:ind w:firstLine="54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4.2. </w:t>
      </w:r>
      <w:proofErr w:type="gramStart"/>
      <w:r>
        <w:rPr>
          <w:rFonts w:ascii="Times New Roman" w:hAnsi="Times New Roman"/>
          <w:sz w:val="24"/>
        </w:rPr>
        <w:t xml:space="preserve">Письменное ходатайство об установке мемориальной доски, другого памятного знака, арт-объекта (в том числе </w:t>
      </w:r>
      <w:proofErr w:type="spellStart"/>
      <w:r>
        <w:rPr>
          <w:rFonts w:ascii="Times New Roman" w:hAnsi="Times New Roman"/>
          <w:sz w:val="24"/>
        </w:rPr>
        <w:t>мурала</w:t>
      </w:r>
      <w:proofErr w:type="spellEnd"/>
      <w:r>
        <w:rPr>
          <w:rFonts w:ascii="Times New Roman" w:hAnsi="Times New Roman"/>
          <w:sz w:val="24"/>
        </w:rPr>
        <w:t xml:space="preserve">), содержащее просьбу об увековечении памяти погибшего (умершего) уроженца сельского поселения Чувашское </w:t>
      </w:r>
      <w:proofErr w:type="spellStart"/>
      <w:r>
        <w:rPr>
          <w:rFonts w:ascii="Times New Roman" w:hAnsi="Times New Roman"/>
          <w:sz w:val="24"/>
        </w:rPr>
        <w:t>Урметьево</w:t>
      </w:r>
      <w:proofErr w:type="spellEnd"/>
      <w:r>
        <w:rPr>
          <w:rFonts w:ascii="Times New Roman" w:hAnsi="Times New Roman"/>
          <w:sz w:val="24"/>
        </w:rPr>
        <w:t xml:space="preserve"> муниципального района </w:t>
      </w:r>
      <w:proofErr w:type="spellStart"/>
      <w:r>
        <w:rPr>
          <w:rFonts w:ascii="Times New Roman" w:hAnsi="Times New Roman"/>
          <w:sz w:val="24"/>
        </w:rPr>
        <w:lastRenderedPageBreak/>
        <w:t>Челно-Вершинский</w:t>
      </w:r>
      <w:proofErr w:type="spellEnd"/>
      <w:r>
        <w:rPr>
          <w:rFonts w:ascii="Times New Roman" w:hAnsi="Times New Roman"/>
          <w:sz w:val="24"/>
        </w:rPr>
        <w:t xml:space="preserve"> Самарской области при выполнении воинского долга в ходе специальной военной операции лица (далее - ходатайство), и документы, указанные в пункте 4.3 настоящего Положения направляются в Администрацию сельского поселения Чувашское </w:t>
      </w:r>
      <w:proofErr w:type="spellStart"/>
      <w:r>
        <w:rPr>
          <w:rFonts w:ascii="Times New Roman" w:hAnsi="Times New Roman"/>
          <w:sz w:val="24"/>
        </w:rPr>
        <w:t>Урметьево</w:t>
      </w:r>
      <w:proofErr w:type="spellEnd"/>
      <w:r>
        <w:rPr>
          <w:rFonts w:ascii="Times New Roman" w:hAnsi="Times New Roman"/>
          <w:sz w:val="24"/>
        </w:rPr>
        <w:t xml:space="preserve"> муниципального района</w:t>
      </w:r>
      <w:proofErr w:type="gram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Челно-Вершинский</w:t>
      </w:r>
      <w:proofErr w:type="spellEnd"/>
      <w:r>
        <w:rPr>
          <w:rFonts w:ascii="Times New Roman" w:hAnsi="Times New Roman"/>
          <w:sz w:val="24"/>
        </w:rPr>
        <w:t xml:space="preserve"> на имя Главы Администрации сельского поселения Чувашское </w:t>
      </w:r>
      <w:proofErr w:type="spellStart"/>
      <w:r>
        <w:rPr>
          <w:rFonts w:ascii="Times New Roman" w:hAnsi="Times New Roman"/>
          <w:sz w:val="24"/>
        </w:rPr>
        <w:t>Урметьево</w:t>
      </w:r>
      <w:proofErr w:type="spellEnd"/>
      <w:r>
        <w:rPr>
          <w:rFonts w:ascii="Times New Roman" w:hAnsi="Times New Roman"/>
          <w:sz w:val="24"/>
        </w:rPr>
        <w:t xml:space="preserve"> муниципального района </w:t>
      </w:r>
      <w:proofErr w:type="spellStart"/>
      <w:r>
        <w:rPr>
          <w:rFonts w:ascii="Times New Roman" w:hAnsi="Times New Roman"/>
          <w:sz w:val="24"/>
        </w:rPr>
        <w:t>Челно-Вершинский</w:t>
      </w:r>
      <w:proofErr w:type="spellEnd"/>
      <w:r>
        <w:rPr>
          <w:rFonts w:ascii="Times New Roman" w:hAnsi="Times New Roman"/>
          <w:sz w:val="24"/>
        </w:rPr>
        <w:t>.</w:t>
      </w:r>
    </w:p>
    <w:p w14:paraId="532BB9FD" w14:textId="77777777" w:rsidR="00D349A1" w:rsidRDefault="00345DC0">
      <w:pPr>
        <w:spacing w:before="240"/>
        <w:ind w:firstLine="54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4.3. В перечень документов, представляемых для увековечения, входят:</w:t>
      </w:r>
    </w:p>
    <w:p w14:paraId="4F8AFF1E" w14:textId="77777777" w:rsidR="00D349A1" w:rsidRDefault="00345DC0">
      <w:pPr>
        <w:numPr>
          <w:ilvl w:val="0"/>
          <w:numId w:val="1"/>
        </w:numPr>
        <w:spacing w:before="24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ходатайство гражданина (организации);</w:t>
      </w:r>
    </w:p>
    <w:p w14:paraId="226A046E" w14:textId="77777777" w:rsidR="00D349A1" w:rsidRDefault="00345DC0">
      <w:pPr>
        <w:numPr>
          <w:ilvl w:val="0"/>
          <w:numId w:val="1"/>
        </w:numPr>
        <w:spacing w:before="24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историческая или историко-биографическая справка об увековечиваемом защитнике Отечества; копии архивных, наградных документов, подтверждающих достоверность события или заслуги увековечиваемого лица;</w:t>
      </w:r>
    </w:p>
    <w:p w14:paraId="5838C454" w14:textId="77777777" w:rsidR="00D349A1" w:rsidRDefault="00345DC0">
      <w:pPr>
        <w:numPr>
          <w:ilvl w:val="0"/>
          <w:numId w:val="1"/>
        </w:numPr>
        <w:spacing w:before="24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выписка из домовой книги с указанием периода проживания увековечиваемого лица по месту увековечения;</w:t>
      </w:r>
    </w:p>
    <w:p w14:paraId="14D0B897" w14:textId="77777777" w:rsidR="00D349A1" w:rsidRDefault="00345DC0">
      <w:pPr>
        <w:numPr>
          <w:ilvl w:val="0"/>
          <w:numId w:val="1"/>
        </w:numPr>
        <w:spacing w:before="24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предложение по форме увековечения; сведения о предполагаемом месте установки мемориальной доски, другого памятного знака, арт-объекта (в том числе </w:t>
      </w:r>
      <w:proofErr w:type="spellStart"/>
      <w:r>
        <w:rPr>
          <w:rFonts w:ascii="Times New Roman" w:hAnsi="Times New Roman"/>
          <w:sz w:val="24"/>
        </w:rPr>
        <w:t>мурала</w:t>
      </w:r>
      <w:proofErr w:type="spellEnd"/>
      <w:r>
        <w:rPr>
          <w:rFonts w:ascii="Times New Roman" w:hAnsi="Times New Roman"/>
          <w:sz w:val="24"/>
        </w:rPr>
        <w:t>) с обоснованием его выбора;</w:t>
      </w:r>
    </w:p>
    <w:p w14:paraId="264625D0" w14:textId="77777777" w:rsidR="00D349A1" w:rsidRDefault="00345DC0">
      <w:pPr>
        <w:numPr>
          <w:ilvl w:val="0"/>
          <w:numId w:val="1"/>
        </w:numPr>
        <w:spacing w:before="24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предложение по тексту надписи;</w:t>
      </w:r>
    </w:p>
    <w:p w14:paraId="6C2575CD" w14:textId="77777777" w:rsidR="00D349A1" w:rsidRDefault="00345DC0">
      <w:pPr>
        <w:numPr>
          <w:ilvl w:val="0"/>
          <w:numId w:val="1"/>
        </w:numPr>
        <w:spacing w:before="24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письменное обязательство ходатайствующего субъекта (инициатора) о финансировании работ по проектированию, изготовлению, установке и техническому обеспечению торжественного открытия мемориальной доски, другого памятного знака, арт-объекта (в том числе </w:t>
      </w:r>
      <w:proofErr w:type="spellStart"/>
      <w:r>
        <w:rPr>
          <w:rFonts w:ascii="Times New Roman" w:hAnsi="Times New Roman"/>
          <w:sz w:val="24"/>
        </w:rPr>
        <w:t>мурала</w:t>
      </w:r>
      <w:proofErr w:type="spellEnd"/>
      <w:r>
        <w:rPr>
          <w:rFonts w:ascii="Times New Roman" w:hAnsi="Times New Roman"/>
          <w:sz w:val="24"/>
        </w:rPr>
        <w:t>) производятся за счет инициатора;</w:t>
      </w:r>
    </w:p>
    <w:p w14:paraId="7425201F" w14:textId="77777777" w:rsidR="00D349A1" w:rsidRDefault="00345DC0">
      <w:pPr>
        <w:numPr>
          <w:ilvl w:val="0"/>
          <w:numId w:val="1"/>
        </w:numPr>
        <w:spacing w:before="24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письменное обязательство ходатайствующего гражданина о финансировании работ, либо уведомление о невозможности осуществления финансирования.</w:t>
      </w:r>
    </w:p>
    <w:p w14:paraId="4F4E3FC5" w14:textId="77777777" w:rsidR="00D349A1" w:rsidRDefault="00345DC0">
      <w:pPr>
        <w:spacing w:before="240"/>
        <w:ind w:firstLine="54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4.4. Место установки мемориальной доски, другого памятного знака, арт-объекта (в том числе </w:t>
      </w:r>
      <w:proofErr w:type="spellStart"/>
      <w:r>
        <w:rPr>
          <w:rFonts w:ascii="Times New Roman" w:hAnsi="Times New Roman"/>
          <w:sz w:val="24"/>
        </w:rPr>
        <w:t>мурала</w:t>
      </w:r>
      <w:proofErr w:type="spellEnd"/>
      <w:r>
        <w:rPr>
          <w:rFonts w:ascii="Times New Roman" w:hAnsi="Times New Roman"/>
          <w:sz w:val="24"/>
        </w:rPr>
        <w:t xml:space="preserve">) должно быть одобрено Комиссией сельского поселения Чувашское </w:t>
      </w:r>
      <w:proofErr w:type="spellStart"/>
      <w:r>
        <w:rPr>
          <w:rFonts w:ascii="Times New Roman" w:hAnsi="Times New Roman"/>
          <w:sz w:val="24"/>
        </w:rPr>
        <w:t>Урметьево</w:t>
      </w:r>
      <w:proofErr w:type="spellEnd"/>
      <w:r>
        <w:rPr>
          <w:rFonts w:ascii="Times New Roman" w:hAnsi="Times New Roman"/>
          <w:sz w:val="24"/>
        </w:rPr>
        <w:t xml:space="preserve"> муниципального района </w:t>
      </w:r>
      <w:proofErr w:type="spellStart"/>
      <w:r>
        <w:rPr>
          <w:rFonts w:ascii="Times New Roman" w:hAnsi="Times New Roman"/>
          <w:sz w:val="24"/>
        </w:rPr>
        <w:t>Челно-Вершинский</w:t>
      </w:r>
      <w:proofErr w:type="spellEnd"/>
      <w:r>
        <w:rPr>
          <w:rFonts w:ascii="Times New Roman" w:hAnsi="Times New Roman"/>
          <w:sz w:val="24"/>
        </w:rPr>
        <w:t xml:space="preserve"> и собственником здания. Администрация сельского поселения </w:t>
      </w:r>
      <w:proofErr w:type="gramStart"/>
      <w:r>
        <w:rPr>
          <w:rFonts w:ascii="Times New Roman" w:hAnsi="Times New Roman"/>
          <w:sz w:val="24"/>
        </w:rPr>
        <w:t>Чувашское</w:t>
      </w:r>
      <w:proofErr w:type="gram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Урметьево</w:t>
      </w:r>
      <w:proofErr w:type="spellEnd"/>
      <w:r>
        <w:rPr>
          <w:rFonts w:ascii="Times New Roman" w:hAnsi="Times New Roman"/>
          <w:sz w:val="24"/>
        </w:rPr>
        <w:t xml:space="preserve"> муниципального района </w:t>
      </w:r>
      <w:proofErr w:type="spellStart"/>
      <w:r>
        <w:rPr>
          <w:rFonts w:ascii="Times New Roman" w:hAnsi="Times New Roman"/>
          <w:sz w:val="24"/>
        </w:rPr>
        <w:t>Челно-Вершинский</w:t>
      </w:r>
      <w:proofErr w:type="spellEnd"/>
      <w:r>
        <w:rPr>
          <w:rFonts w:ascii="Times New Roman" w:hAnsi="Times New Roman"/>
          <w:sz w:val="24"/>
        </w:rPr>
        <w:t xml:space="preserve"> может отказать в согласовании места установки мемориальной доски, другого памятного знака, арт-объекта (в том числе </w:t>
      </w:r>
      <w:proofErr w:type="spellStart"/>
      <w:r>
        <w:rPr>
          <w:rFonts w:ascii="Times New Roman" w:hAnsi="Times New Roman"/>
          <w:sz w:val="24"/>
        </w:rPr>
        <w:t>мурала</w:t>
      </w:r>
      <w:proofErr w:type="spellEnd"/>
      <w:r>
        <w:rPr>
          <w:rFonts w:ascii="Times New Roman" w:hAnsi="Times New Roman"/>
          <w:sz w:val="24"/>
        </w:rPr>
        <w:t xml:space="preserve">) в случае запланированного сноса или капитального ремонта здания, на котором инициатором предполагается установить мемориальную доску. В случае отказа в согласовании места установки мемориальной доски, другого памятного знака, арт-объекта (в том числе </w:t>
      </w:r>
      <w:proofErr w:type="spellStart"/>
      <w:r>
        <w:rPr>
          <w:rFonts w:ascii="Times New Roman" w:hAnsi="Times New Roman"/>
          <w:sz w:val="24"/>
        </w:rPr>
        <w:t>мурала</w:t>
      </w:r>
      <w:proofErr w:type="spellEnd"/>
      <w:r>
        <w:rPr>
          <w:rFonts w:ascii="Times New Roman" w:hAnsi="Times New Roman"/>
          <w:sz w:val="24"/>
        </w:rPr>
        <w:t xml:space="preserve">). Администрация сельского поселения Чувашское </w:t>
      </w:r>
      <w:proofErr w:type="spellStart"/>
      <w:r>
        <w:rPr>
          <w:rFonts w:ascii="Times New Roman" w:hAnsi="Times New Roman"/>
          <w:sz w:val="24"/>
        </w:rPr>
        <w:t>Урметьево</w:t>
      </w:r>
      <w:proofErr w:type="spellEnd"/>
      <w:r>
        <w:rPr>
          <w:rFonts w:ascii="Times New Roman" w:hAnsi="Times New Roman"/>
          <w:sz w:val="24"/>
        </w:rPr>
        <w:t xml:space="preserve"> муниципального района </w:t>
      </w:r>
      <w:proofErr w:type="spellStart"/>
      <w:r>
        <w:rPr>
          <w:rFonts w:ascii="Times New Roman" w:hAnsi="Times New Roman"/>
          <w:sz w:val="24"/>
        </w:rPr>
        <w:t>Челно-Вершинский</w:t>
      </w:r>
      <w:proofErr w:type="spellEnd"/>
      <w:r>
        <w:rPr>
          <w:rFonts w:ascii="Times New Roman" w:hAnsi="Times New Roman"/>
          <w:sz w:val="24"/>
        </w:rPr>
        <w:t xml:space="preserve"> направляет свое мотивированное заключение в Комиссию сельского поселения Чувашское </w:t>
      </w:r>
      <w:proofErr w:type="spellStart"/>
      <w:r>
        <w:rPr>
          <w:rFonts w:ascii="Times New Roman" w:hAnsi="Times New Roman"/>
          <w:sz w:val="24"/>
        </w:rPr>
        <w:t>Урметьево</w:t>
      </w:r>
      <w:proofErr w:type="spellEnd"/>
      <w:r>
        <w:rPr>
          <w:rFonts w:ascii="Times New Roman" w:hAnsi="Times New Roman"/>
          <w:sz w:val="24"/>
        </w:rPr>
        <w:t xml:space="preserve"> муниципального района </w:t>
      </w:r>
      <w:r>
        <w:rPr>
          <w:rFonts w:ascii="Times New Roman" w:hAnsi="Times New Roman"/>
          <w:sz w:val="24"/>
        </w:rPr>
        <w:br/>
      </w:r>
      <w:proofErr w:type="spellStart"/>
      <w:r>
        <w:rPr>
          <w:rFonts w:ascii="Times New Roman" w:hAnsi="Times New Roman"/>
          <w:sz w:val="24"/>
        </w:rPr>
        <w:t>Челно-Вершинский</w:t>
      </w:r>
      <w:proofErr w:type="spellEnd"/>
      <w:r>
        <w:rPr>
          <w:rFonts w:ascii="Times New Roman" w:hAnsi="Times New Roman"/>
          <w:sz w:val="24"/>
        </w:rPr>
        <w:t xml:space="preserve"> для предварительного рассмотрения вопросов, связанных с увековечением памяти о выдающихся событиях и личностях (далее - Комиссия).</w:t>
      </w:r>
    </w:p>
    <w:p w14:paraId="07F141CF" w14:textId="77777777" w:rsidR="00D349A1" w:rsidRDefault="00D349A1">
      <w:pPr>
        <w:rPr>
          <w:rFonts w:ascii="Times New Roman" w:hAnsi="Times New Roman"/>
          <w:sz w:val="24"/>
        </w:rPr>
      </w:pPr>
    </w:p>
    <w:p w14:paraId="4D76627D" w14:textId="77777777" w:rsidR="00D349A1" w:rsidRDefault="00345DC0">
      <w:pPr>
        <w:jc w:val="center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Глава 5. ПОРЯДОК РАССМОТРЕНИЯ ХОДАТАЙСТВ И ПРИНЯТИЯ</w:t>
      </w:r>
    </w:p>
    <w:p w14:paraId="51AD2967" w14:textId="77777777" w:rsidR="00D349A1" w:rsidRDefault="00345DC0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РЕШЕНИЙ ПО НИМ</w:t>
      </w:r>
    </w:p>
    <w:p w14:paraId="7B1A4602" w14:textId="77777777" w:rsidR="00D349A1" w:rsidRDefault="00D349A1">
      <w:pPr>
        <w:rPr>
          <w:rFonts w:ascii="Times New Roman" w:hAnsi="Times New Roman"/>
          <w:sz w:val="24"/>
        </w:rPr>
      </w:pPr>
    </w:p>
    <w:p w14:paraId="39FCA2A7" w14:textId="77777777" w:rsidR="00D349A1" w:rsidRDefault="00345DC0">
      <w:pPr>
        <w:ind w:firstLine="54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5.1. Поступившее на имя Главы Администрации сельского поселения Чувашское </w:t>
      </w:r>
      <w:proofErr w:type="spellStart"/>
      <w:r>
        <w:rPr>
          <w:rFonts w:ascii="Times New Roman" w:hAnsi="Times New Roman"/>
          <w:sz w:val="24"/>
        </w:rPr>
        <w:t>Урметьево</w:t>
      </w:r>
      <w:proofErr w:type="spellEnd"/>
      <w:r>
        <w:rPr>
          <w:rFonts w:ascii="Times New Roman" w:hAnsi="Times New Roman"/>
          <w:sz w:val="24"/>
        </w:rPr>
        <w:t xml:space="preserve"> муниципального района </w:t>
      </w:r>
      <w:r>
        <w:rPr>
          <w:rFonts w:ascii="Times New Roman" w:hAnsi="Times New Roman"/>
          <w:sz w:val="24"/>
        </w:rPr>
        <w:br/>
      </w:r>
      <w:proofErr w:type="spellStart"/>
      <w:r>
        <w:rPr>
          <w:rFonts w:ascii="Times New Roman" w:hAnsi="Times New Roman"/>
          <w:sz w:val="24"/>
        </w:rPr>
        <w:t>Челно-Вершинский</w:t>
      </w:r>
      <w:proofErr w:type="spellEnd"/>
      <w:r>
        <w:rPr>
          <w:rFonts w:ascii="Times New Roman" w:hAnsi="Times New Roman"/>
          <w:sz w:val="24"/>
        </w:rPr>
        <w:t xml:space="preserve"> ходатайство и документы в течение 2 рабочих дней передаются на рассмотрение Комиссии.</w:t>
      </w:r>
    </w:p>
    <w:p w14:paraId="2BF8B81C" w14:textId="77777777" w:rsidR="00D349A1" w:rsidRDefault="00345DC0">
      <w:pPr>
        <w:spacing w:before="240"/>
        <w:ind w:firstLine="54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5.2. Комиссия рассматривает ходатайство и проверяет прилагаемые к нему документы в течение 20 календарных дней со дня их регистрации.</w:t>
      </w:r>
    </w:p>
    <w:p w14:paraId="7FBBE309" w14:textId="77777777" w:rsidR="00D349A1" w:rsidRDefault="00345DC0">
      <w:pPr>
        <w:spacing w:before="240"/>
        <w:ind w:firstLine="54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5.3. Комиссия вправе провести опрос общественного мнения по рассматриваемым ходатайствам.</w:t>
      </w:r>
    </w:p>
    <w:p w14:paraId="6601BA71" w14:textId="77777777" w:rsidR="00D349A1" w:rsidRDefault="00345DC0">
      <w:pPr>
        <w:spacing w:before="240"/>
        <w:ind w:firstLine="54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5.4. По результатам рассмотрения ходатайства и документов, указанных в пункте 4.3 настоящего Положения, Комиссия принимает одно из следующих решений:</w:t>
      </w:r>
    </w:p>
    <w:p w14:paraId="6B5A69B9" w14:textId="77777777" w:rsidR="00D349A1" w:rsidRDefault="00345DC0">
      <w:pPr>
        <w:spacing w:before="240"/>
        <w:ind w:firstLine="54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1) поддержать ходатайство и определить ответственных должностных лиц за реализацию ходатайства, сроки, порядок проведения работ по увековечению памяти (перечень заинтересованных органов и организаций, участвующих в мероприятиях, определение объема финансово-экономических затрат, выделение финансовых средств, сил для выполнения работ и т.д.);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ab/>
        <w:t>2) рекомендовать ходатайствующей стороне увековечить память погибшего в других формах;</w:t>
      </w:r>
    </w:p>
    <w:p w14:paraId="0696D4E6" w14:textId="77777777" w:rsidR="00D349A1" w:rsidRDefault="00345DC0">
      <w:pPr>
        <w:spacing w:before="240"/>
        <w:ind w:firstLine="54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3) перенести рассмотрение ходатайств на срок, определяемый Комиссией сельского поселения Чувашское </w:t>
      </w:r>
      <w:proofErr w:type="spellStart"/>
      <w:r>
        <w:rPr>
          <w:rFonts w:ascii="Times New Roman" w:hAnsi="Times New Roman"/>
          <w:sz w:val="24"/>
        </w:rPr>
        <w:t>Урметьево</w:t>
      </w:r>
      <w:proofErr w:type="spellEnd"/>
      <w:r>
        <w:rPr>
          <w:rFonts w:ascii="Times New Roman" w:hAnsi="Times New Roman"/>
          <w:sz w:val="24"/>
        </w:rPr>
        <w:t xml:space="preserve"> муниципального района </w:t>
      </w:r>
      <w:proofErr w:type="gramStart"/>
      <w:r>
        <w:rPr>
          <w:rFonts w:ascii="Times New Roman" w:hAnsi="Times New Roman"/>
          <w:sz w:val="24"/>
        </w:rPr>
        <w:t>м</w:t>
      </w:r>
      <w:proofErr w:type="gramEnd"/>
      <w:r>
        <w:rPr>
          <w:rFonts w:ascii="Times New Roman" w:hAnsi="Times New Roman"/>
          <w:sz w:val="24"/>
        </w:rPr>
        <w:t xml:space="preserve">, в связи с необходимостью получения дополнительных сведений и документов или по другим причинам, установленным Комиссией сельского поселения Чувашское </w:t>
      </w:r>
      <w:proofErr w:type="spellStart"/>
      <w:r>
        <w:rPr>
          <w:rFonts w:ascii="Times New Roman" w:hAnsi="Times New Roman"/>
          <w:sz w:val="24"/>
        </w:rPr>
        <w:t>Урметьево</w:t>
      </w:r>
      <w:proofErr w:type="spellEnd"/>
      <w:r>
        <w:rPr>
          <w:rFonts w:ascii="Times New Roman" w:hAnsi="Times New Roman"/>
          <w:sz w:val="24"/>
        </w:rPr>
        <w:t xml:space="preserve"> муниципального района </w:t>
      </w:r>
      <w:proofErr w:type="spellStart"/>
      <w:r>
        <w:rPr>
          <w:rFonts w:ascii="Times New Roman" w:hAnsi="Times New Roman"/>
          <w:sz w:val="24"/>
        </w:rPr>
        <w:t>Челно-Вершинский</w:t>
      </w:r>
      <w:proofErr w:type="spellEnd"/>
      <w:r>
        <w:rPr>
          <w:rFonts w:ascii="Times New Roman" w:hAnsi="Times New Roman"/>
          <w:sz w:val="24"/>
        </w:rPr>
        <w:t>;</w:t>
      </w:r>
    </w:p>
    <w:p w14:paraId="6372243D" w14:textId="77777777" w:rsidR="00D349A1" w:rsidRDefault="00345DC0">
      <w:pPr>
        <w:spacing w:before="240"/>
        <w:ind w:firstLine="54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5.5. Решения, принятые Комиссией, оформляются протоколом.</w:t>
      </w:r>
    </w:p>
    <w:p w14:paraId="2CE52A34" w14:textId="77777777" w:rsidR="00D349A1" w:rsidRDefault="00345DC0">
      <w:pPr>
        <w:spacing w:before="240"/>
        <w:ind w:firstLine="54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5.6. При принятии решения, предусмотренного подпунктом 1 пункта 5.4 настоящего Положения, Комиссия готовит проект постановления Администрации сельского поселения Чувашское </w:t>
      </w:r>
      <w:proofErr w:type="spellStart"/>
      <w:r>
        <w:rPr>
          <w:rFonts w:ascii="Times New Roman" w:hAnsi="Times New Roman"/>
          <w:sz w:val="24"/>
        </w:rPr>
        <w:t>Урметьево</w:t>
      </w:r>
      <w:proofErr w:type="spellEnd"/>
      <w:r>
        <w:rPr>
          <w:rFonts w:ascii="Times New Roman" w:hAnsi="Times New Roman"/>
          <w:sz w:val="24"/>
        </w:rPr>
        <w:t xml:space="preserve"> муниципального района </w:t>
      </w:r>
      <w:proofErr w:type="spellStart"/>
      <w:r>
        <w:rPr>
          <w:rFonts w:ascii="Times New Roman" w:hAnsi="Times New Roman"/>
          <w:sz w:val="24"/>
        </w:rPr>
        <w:t>Челно-Вершинский</w:t>
      </w:r>
      <w:proofErr w:type="spellEnd"/>
      <w:r>
        <w:rPr>
          <w:rFonts w:ascii="Times New Roman" w:hAnsi="Times New Roman"/>
          <w:sz w:val="24"/>
        </w:rPr>
        <w:t xml:space="preserve"> об установке мемориальной доски, другого памятного знака и направляет его на подписание Главе Администрации сельского поселения Чувашское </w:t>
      </w:r>
      <w:proofErr w:type="spellStart"/>
      <w:r>
        <w:rPr>
          <w:rFonts w:ascii="Times New Roman" w:hAnsi="Times New Roman"/>
          <w:sz w:val="24"/>
        </w:rPr>
        <w:t>Урметьево</w:t>
      </w:r>
      <w:proofErr w:type="spellEnd"/>
      <w:r>
        <w:rPr>
          <w:rFonts w:ascii="Times New Roman" w:hAnsi="Times New Roman"/>
          <w:sz w:val="24"/>
        </w:rPr>
        <w:t xml:space="preserve"> муниципального района </w:t>
      </w:r>
      <w:proofErr w:type="spellStart"/>
      <w:r>
        <w:rPr>
          <w:rFonts w:ascii="Times New Roman" w:hAnsi="Times New Roman"/>
          <w:sz w:val="24"/>
        </w:rPr>
        <w:t>Челно-Вершинский</w:t>
      </w:r>
      <w:proofErr w:type="spellEnd"/>
      <w:r>
        <w:rPr>
          <w:rFonts w:ascii="Times New Roman" w:hAnsi="Times New Roman"/>
          <w:sz w:val="24"/>
        </w:rPr>
        <w:t>.</w:t>
      </w:r>
    </w:p>
    <w:p w14:paraId="6E90D1E6" w14:textId="77777777" w:rsidR="00D349A1" w:rsidRDefault="00345DC0">
      <w:pPr>
        <w:spacing w:before="240"/>
        <w:ind w:firstLine="54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5.7. В случае принятия решения об отклонении ходатайства об установке произведения монументального искусства Комиссия направляет его инициатору вместе с заключением не позднее 5 дней со дня принятия такого решения.</w:t>
      </w:r>
    </w:p>
    <w:p w14:paraId="44D1498F" w14:textId="77777777" w:rsidR="00D349A1" w:rsidRDefault="00345DC0">
      <w:pPr>
        <w:spacing w:before="240"/>
        <w:ind w:firstLine="54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5.8. В постановлении Администрации сельского поселения </w:t>
      </w:r>
      <w:proofErr w:type="gramStart"/>
      <w:r>
        <w:rPr>
          <w:rFonts w:ascii="Times New Roman" w:hAnsi="Times New Roman"/>
          <w:sz w:val="24"/>
        </w:rPr>
        <w:t>Чувашское</w:t>
      </w:r>
      <w:proofErr w:type="gram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Урметьево</w:t>
      </w:r>
      <w:proofErr w:type="spellEnd"/>
      <w:r>
        <w:rPr>
          <w:rFonts w:ascii="Times New Roman" w:hAnsi="Times New Roman"/>
          <w:sz w:val="24"/>
        </w:rPr>
        <w:t xml:space="preserve"> муниципального района </w:t>
      </w:r>
      <w:proofErr w:type="spellStart"/>
      <w:r>
        <w:rPr>
          <w:rFonts w:ascii="Times New Roman" w:hAnsi="Times New Roman"/>
          <w:sz w:val="24"/>
        </w:rPr>
        <w:t>Челно-Вершинский</w:t>
      </w:r>
      <w:proofErr w:type="spellEnd"/>
      <w:r>
        <w:rPr>
          <w:rFonts w:ascii="Times New Roman" w:hAnsi="Times New Roman"/>
          <w:sz w:val="24"/>
        </w:rPr>
        <w:t xml:space="preserve"> об установке мемориальной доски, другого памятного знака указываются:</w:t>
      </w:r>
    </w:p>
    <w:p w14:paraId="2BFFC718" w14:textId="77777777" w:rsidR="00D349A1" w:rsidRDefault="00345DC0">
      <w:pPr>
        <w:spacing w:before="240"/>
        <w:ind w:firstLine="54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1) адрес места установки мемориальной доски, другого памятного знака;</w:t>
      </w:r>
    </w:p>
    <w:p w14:paraId="0E85BCE3" w14:textId="77777777" w:rsidR="00D349A1" w:rsidRDefault="00345DC0">
      <w:pPr>
        <w:spacing w:before="240"/>
        <w:ind w:firstLine="54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2) содержание надписи;</w:t>
      </w:r>
    </w:p>
    <w:p w14:paraId="3BAC09C9" w14:textId="77777777" w:rsidR="00D349A1" w:rsidRDefault="00345DC0">
      <w:pPr>
        <w:spacing w:before="240"/>
        <w:ind w:firstLine="54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3) срок установки мемориальной доски, другого памятного знака;</w:t>
      </w:r>
    </w:p>
    <w:p w14:paraId="52003C22" w14:textId="77777777" w:rsidR="00D349A1" w:rsidRDefault="00345DC0">
      <w:pPr>
        <w:spacing w:before="240"/>
        <w:ind w:firstLine="54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4) источник финансового обеспечения работ по проектированию, изготовлению и установке мемориальной доски, другого памятного знака;</w:t>
      </w:r>
    </w:p>
    <w:p w14:paraId="6E0FD591" w14:textId="77777777" w:rsidR="00D349A1" w:rsidRDefault="00345DC0">
      <w:pPr>
        <w:spacing w:before="240"/>
        <w:ind w:firstLine="54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5) ответственное лицо.</w:t>
      </w:r>
    </w:p>
    <w:p w14:paraId="7081071F" w14:textId="77777777" w:rsidR="00D349A1" w:rsidRDefault="00345DC0">
      <w:pPr>
        <w:spacing w:before="240"/>
        <w:ind w:firstLine="54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Предельный срок эксплуатации баннера:</w:t>
      </w:r>
    </w:p>
    <w:p w14:paraId="20FB1C63" w14:textId="77777777" w:rsidR="00D349A1" w:rsidRDefault="00345DC0">
      <w:pPr>
        <w:spacing w:before="240"/>
        <w:ind w:firstLine="54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Вертикального - 2 месяца;</w:t>
      </w:r>
    </w:p>
    <w:p w14:paraId="5C7CB9A3" w14:textId="77777777" w:rsidR="00D349A1" w:rsidRDefault="00345DC0">
      <w:pPr>
        <w:spacing w:before="240"/>
        <w:ind w:firstLine="54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Горизонтального - 3 месяца.</w:t>
      </w:r>
    </w:p>
    <w:p w14:paraId="37EA7A7B" w14:textId="77777777" w:rsidR="00D349A1" w:rsidRDefault="00345DC0">
      <w:pPr>
        <w:spacing w:before="240"/>
        <w:ind w:firstLine="54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Хранение демонтированного баннера осуществляется Администрацией сельского поселения Чувашское </w:t>
      </w:r>
      <w:proofErr w:type="spellStart"/>
      <w:r>
        <w:rPr>
          <w:rFonts w:ascii="Times New Roman" w:hAnsi="Times New Roman"/>
          <w:sz w:val="24"/>
        </w:rPr>
        <w:t>Урметьево</w:t>
      </w:r>
      <w:proofErr w:type="spellEnd"/>
      <w:r>
        <w:rPr>
          <w:rFonts w:ascii="Times New Roman" w:hAnsi="Times New Roman"/>
          <w:sz w:val="24"/>
        </w:rPr>
        <w:t xml:space="preserve"> муниципального района </w:t>
      </w:r>
      <w:proofErr w:type="spellStart"/>
      <w:r>
        <w:rPr>
          <w:rFonts w:ascii="Times New Roman" w:hAnsi="Times New Roman"/>
          <w:sz w:val="24"/>
        </w:rPr>
        <w:t>Челно-Вершинский</w:t>
      </w:r>
      <w:proofErr w:type="spellEnd"/>
      <w:r>
        <w:rPr>
          <w:rFonts w:ascii="Times New Roman" w:hAnsi="Times New Roman"/>
          <w:sz w:val="24"/>
        </w:rPr>
        <w:t xml:space="preserve"> в течение 1 месяца. Члены семьи погибшего в течение указанного срока имеют право забрать баннер. По истечении месячного срока баннер подлежит дальнейшей утилизации.</w:t>
      </w:r>
    </w:p>
    <w:p w14:paraId="39699979" w14:textId="77777777" w:rsidR="00D349A1" w:rsidRDefault="00345DC0">
      <w:pPr>
        <w:spacing w:before="240"/>
        <w:ind w:firstLine="54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5.9. Мемориальная доска, другой памятный знак устанавливаются за счет бюджетных средств сельского поселения </w:t>
      </w:r>
      <w:proofErr w:type="gramStart"/>
      <w:r>
        <w:rPr>
          <w:rFonts w:ascii="Times New Roman" w:hAnsi="Times New Roman"/>
          <w:sz w:val="24"/>
        </w:rPr>
        <w:t>Чувашское</w:t>
      </w:r>
      <w:proofErr w:type="gram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Урметьево</w:t>
      </w:r>
      <w:proofErr w:type="spellEnd"/>
      <w:r>
        <w:rPr>
          <w:rFonts w:ascii="Times New Roman" w:hAnsi="Times New Roman"/>
          <w:sz w:val="24"/>
        </w:rPr>
        <w:t xml:space="preserve"> муниципального района </w:t>
      </w:r>
      <w:proofErr w:type="spellStart"/>
      <w:r>
        <w:rPr>
          <w:rFonts w:ascii="Times New Roman" w:hAnsi="Times New Roman"/>
          <w:sz w:val="24"/>
        </w:rPr>
        <w:t>Челно-Вершинский</w:t>
      </w:r>
      <w:proofErr w:type="spellEnd"/>
      <w:r>
        <w:rPr>
          <w:rFonts w:ascii="Times New Roman" w:hAnsi="Times New Roman"/>
          <w:sz w:val="24"/>
        </w:rPr>
        <w:t>. Допускается также установка мемориальной доски, другого памятного знака за счет внебюджетных средств.</w:t>
      </w:r>
    </w:p>
    <w:p w14:paraId="23319A2A" w14:textId="77777777" w:rsidR="00D349A1" w:rsidRDefault="00D349A1">
      <w:pPr>
        <w:rPr>
          <w:rFonts w:ascii="Times New Roman" w:hAnsi="Times New Roman"/>
          <w:sz w:val="24"/>
        </w:rPr>
      </w:pPr>
    </w:p>
    <w:p w14:paraId="40F4039E" w14:textId="77777777" w:rsidR="00D349A1" w:rsidRDefault="00345DC0">
      <w:pPr>
        <w:jc w:val="center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Глава 6. АРХИТЕКТУРНО-ХУДОЖЕСТВЕННЫЕ ТРЕБОВАНИЯ,</w:t>
      </w:r>
    </w:p>
    <w:p w14:paraId="6C3B8D60" w14:textId="77777777" w:rsidR="00D349A1" w:rsidRDefault="00345DC0">
      <w:pPr>
        <w:jc w:val="center"/>
        <w:rPr>
          <w:rFonts w:ascii="Times New Roman" w:hAnsi="Times New Roman"/>
          <w:sz w:val="24"/>
        </w:rPr>
      </w:pPr>
      <w:proofErr w:type="gramStart"/>
      <w:r>
        <w:rPr>
          <w:rFonts w:ascii="Times New Roman" w:hAnsi="Times New Roman"/>
          <w:sz w:val="24"/>
        </w:rPr>
        <w:t>ПРЕДЪЯВЛЯЕМЫЕ</w:t>
      </w:r>
      <w:proofErr w:type="gramEnd"/>
      <w:r>
        <w:rPr>
          <w:rFonts w:ascii="Times New Roman" w:hAnsi="Times New Roman"/>
          <w:sz w:val="24"/>
        </w:rPr>
        <w:t xml:space="preserve"> К МЕМОРИАЛЬНОЙ ДОСКЕ, ДРУГОМУ ПАМЯТНОМУ ЗНАКУ,</w:t>
      </w:r>
    </w:p>
    <w:p w14:paraId="43AB98EE" w14:textId="77777777" w:rsidR="00D349A1" w:rsidRDefault="00345DC0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АРТ-ОБЪЕКТА (В ТОМ ЧИСЛЕ МУРАЛА)</w:t>
      </w:r>
    </w:p>
    <w:p w14:paraId="2916C272" w14:textId="77777777" w:rsidR="00D349A1" w:rsidRDefault="00D349A1">
      <w:pPr>
        <w:rPr>
          <w:rFonts w:ascii="Times New Roman" w:hAnsi="Times New Roman"/>
          <w:sz w:val="24"/>
        </w:rPr>
      </w:pPr>
    </w:p>
    <w:p w14:paraId="692E5D0A" w14:textId="77777777" w:rsidR="00D349A1" w:rsidRDefault="00345DC0">
      <w:pPr>
        <w:ind w:firstLine="54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 Архитектурно-</w:t>
      </w:r>
      <w:proofErr w:type="gramStart"/>
      <w:r>
        <w:rPr>
          <w:rFonts w:ascii="Times New Roman" w:hAnsi="Times New Roman"/>
          <w:sz w:val="24"/>
        </w:rPr>
        <w:t>художественное решение</w:t>
      </w:r>
      <w:proofErr w:type="gramEnd"/>
      <w:r>
        <w:rPr>
          <w:rFonts w:ascii="Times New Roman" w:hAnsi="Times New Roman"/>
          <w:sz w:val="24"/>
        </w:rPr>
        <w:t xml:space="preserve"> мемориальной доски, другого памятного знака, арт-объекта (в том числе </w:t>
      </w:r>
      <w:proofErr w:type="spellStart"/>
      <w:r>
        <w:rPr>
          <w:rFonts w:ascii="Times New Roman" w:hAnsi="Times New Roman"/>
          <w:sz w:val="24"/>
        </w:rPr>
        <w:t>мурала</w:t>
      </w:r>
      <w:proofErr w:type="spellEnd"/>
      <w:r>
        <w:rPr>
          <w:rFonts w:ascii="Times New Roman" w:hAnsi="Times New Roman"/>
          <w:sz w:val="24"/>
        </w:rPr>
        <w:t>) не должно противоречить характеру места его установки, особенностям среды, в которую он привносится как новый элемент.</w:t>
      </w:r>
    </w:p>
    <w:p w14:paraId="32B4295E" w14:textId="77777777" w:rsidR="00D349A1" w:rsidRDefault="00345DC0">
      <w:pPr>
        <w:spacing w:before="240"/>
        <w:ind w:firstLine="54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6.2. При согласовании проекта и места установки мемориальной доски, другого памятного знака, арт-объекта (в том числе </w:t>
      </w:r>
      <w:proofErr w:type="spellStart"/>
      <w:r>
        <w:rPr>
          <w:rFonts w:ascii="Times New Roman" w:hAnsi="Times New Roman"/>
          <w:sz w:val="24"/>
        </w:rPr>
        <w:t>мурала</w:t>
      </w:r>
      <w:proofErr w:type="spellEnd"/>
      <w:r>
        <w:rPr>
          <w:rFonts w:ascii="Times New Roman" w:hAnsi="Times New Roman"/>
          <w:sz w:val="24"/>
        </w:rPr>
        <w:t>) учитываются следующие требования:</w:t>
      </w:r>
    </w:p>
    <w:p w14:paraId="44A3C1BB" w14:textId="77777777" w:rsidR="00D349A1" w:rsidRDefault="00345DC0">
      <w:pPr>
        <w:spacing w:before="240"/>
        <w:ind w:firstLine="54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1) текст мемориальной доски, другого памятного знака, арт-объекта (в том числе </w:t>
      </w:r>
      <w:proofErr w:type="spellStart"/>
      <w:r>
        <w:rPr>
          <w:rFonts w:ascii="Times New Roman" w:hAnsi="Times New Roman"/>
          <w:sz w:val="24"/>
        </w:rPr>
        <w:t>мурала</w:t>
      </w:r>
      <w:proofErr w:type="spellEnd"/>
      <w:r>
        <w:rPr>
          <w:rFonts w:ascii="Times New Roman" w:hAnsi="Times New Roman"/>
          <w:sz w:val="24"/>
        </w:rPr>
        <w:t>) должен быть оформлен в лаконичной форме и содержать полностью фамилию, имя, отчество увековечиваемого лица на русском языке;</w:t>
      </w:r>
    </w:p>
    <w:p w14:paraId="594C00D1" w14:textId="77777777" w:rsidR="00D349A1" w:rsidRDefault="00345DC0">
      <w:pPr>
        <w:spacing w:before="240"/>
        <w:ind w:firstLine="54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2) в тексте мемориальной доски, другого памятного знака, арт-объекта (в том числе </w:t>
      </w:r>
      <w:proofErr w:type="spellStart"/>
      <w:r>
        <w:rPr>
          <w:rFonts w:ascii="Times New Roman" w:hAnsi="Times New Roman"/>
          <w:sz w:val="24"/>
        </w:rPr>
        <w:t>мурала</w:t>
      </w:r>
      <w:proofErr w:type="spellEnd"/>
      <w:r>
        <w:rPr>
          <w:rFonts w:ascii="Times New Roman" w:hAnsi="Times New Roman"/>
          <w:sz w:val="24"/>
        </w:rPr>
        <w:t>) обязательны сведения о заслугах увековечиваемого лица;</w:t>
      </w:r>
    </w:p>
    <w:p w14:paraId="53C8429E" w14:textId="77777777" w:rsidR="00D349A1" w:rsidRDefault="00345DC0">
      <w:pPr>
        <w:spacing w:before="240"/>
        <w:ind w:firstLine="54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3) в композицию мемориальной доски кроме текста могут включаться портретные изображения, декоративные элементы, подсветка;</w:t>
      </w:r>
    </w:p>
    <w:p w14:paraId="44B0886E" w14:textId="77777777" w:rsidR="00D349A1" w:rsidRDefault="00345DC0">
      <w:pPr>
        <w:spacing w:before="240"/>
        <w:ind w:firstLine="54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4) мемориальная доска, другой памятный знак выполняются из долговечного камня (мрамор, гранит) или металлического сплава (бронза, чугун);</w:t>
      </w:r>
    </w:p>
    <w:p w14:paraId="436EC66B" w14:textId="77777777" w:rsidR="00D349A1" w:rsidRDefault="00345DC0">
      <w:pPr>
        <w:spacing w:before="240"/>
        <w:ind w:firstLine="54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5) мемориальная доска, другой памятный знак устанавливаются в хорошо просматриваемых местах на высоте не ниже двух метров (на фасадах или внутри зданий).</w:t>
      </w:r>
    </w:p>
    <w:p w14:paraId="0BBEC447" w14:textId="5165A0AA" w:rsidR="00D349A1" w:rsidRDefault="00B56E73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</w:t>
      </w:r>
    </w:p>
    <w:p w14:paraId="2FAE6BAD" w14:textId="77777777" w:rsidR="00B56E73" w:rsidRDefault="00B56E73">
      <w:pPr>
        <w:rPr>
          <w:rFonts w:ascii="Times New Roman" w:hAnsi="Times New Roman"/>
          <w:sz w:val="24"/>
        </w:rPr>
      </w:pPr>
      <w:bookmarkStart w:id="0" w:name="_GoBack"/>
      <w:bookmarkEnd w:id="0"/>
    </w:p>
    <w:sectPr w:rsidR="00B56E73">
      <w:headerReference w:type="default" r:id="rId8"/>
      <w:footerReference w:type="default" r:id="rId9"/>
      <w:pgSz w:w="11906" w:h="16838"/>
      <w:pgMar w:top="1134" w:right="737" w:bottom="1134" w:left="130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58F7A74" w14:textId="77777777" w:rsidR="000241A6" w:rsidRDefault="000241A6">
      <w:r>
        <w:separator/>
      </w:r>
    </w:p>
  </w:endnote>
  <w:endnote w:type="continuationSeparator" w:id="0">
    <w:p w14:paraId="046353F1" w14:textId="77777777" w:rsidR="000241A6" w:rsidRDefault="000241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XO Thame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F85E16C" w14:textId="77777777" w:rsidR="00D349A1" w:rsidRDefault="00D349A1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B9A2333" w14:textId="77777777" w:rsidR="000241A6" w:rsidRDefault="000241A6">
      <w:r>
        <w:separator/>
      </w:r>
    </w:p>
  </w:footnote>
  <w:footnote w:type="continuationSeparator" w:id="0">
    <w:p w14:paraId="3F907AAB" w14:textId="77777777" w:rsidR="000241A6" w:rsidRDefault="000241A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F865CFD" w14:textId="77777777" w:rsidR="00D349A1" w:rsidRDefault="00D349A1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1965CB"/>
    <w:multiLevelType w:val="multilevel"/>
    <w:tmpl w:val="C6F2AF22"/>
    <w:lvl w:ilvl="0">
      <w:start w:val="1"/>
      <w:numFmt w:val="decimal"/>
      <w:lvlText w:val="%1)"/>
      <w:lvlJc w:val="left"/>
      <w:pPr>
        <w:widowControl/>
        <w:ind w:left="720" w:hanging="360"/>
      </w:pPr>
    </w:lvl>
    <w:lvl w:ilvl="1">
      <w:start w:val="1"/>
      <w:numFmt w:val="russianLower"/>
      <w:lvlText w:val="%2)"/>
      <w:lvlJc w:val="left"/>
      <w:pPr>
        <w:widowControl/>
        <w:ind w:left="1440" w:hanging="360"/>
      </w:pPr>
    </w:lvl>
    <w:lvl w:ilvl="2">
      <w:start w:val="1"/>
      <w:numFmt w:val="lowerRoman"/>
      <w:lvlText w:val="%3)"/>
      <w:lvlJc w:val="right"/>
      <w:pPr>
        <w:widowControl/>
        <w:ind w:left="2160" w:hanging="360"/>
      </w:pPr>
    </w:lvl>
    <w:lvl w:ilvl="3">
      <w:start w:val="1"/>
      <w:numFmt w:val="decimal"/>
      <w:lvlText w:val="%4)"/>
      <w:lvlJc w:val="left"/>
      <w:pPr>
        <w:widowControl/>
        <w:ind w:left="2880" w:hanging="360"/>
      </w:pPr>
    </w:lvl>
    <w:lvl w:ilvl="4">
      <w:start w:val="1"/>
      <w:numFmt w:val="russianLower"/>
      <w:lvlText w:val="%5)"/>
      <w:lvlJc w:val="left"/>
      <w:pPr>
        <w:widowControl/>
        <w:ind w:left="3600" w:hanging="360"/>
      </w:pPr>
    </w:lvl>
    <w:lvl w:ilvl="5">
      <w:start w:val="1"/>
      <w:numFmt w:val="lowerRoman"/>
      <w:lvlText w:val="%6)"/>
      <w:lvlJc w:val="right"/>
      <w:pPr>
        <w:widowControl/>
        <w:ind w:left="4320" w:hanging="360"/>
      </w:pPr>
    </w:lvl>
    <w:lvl w:ilvl="6">
      <w:start w:val="1"/>
      <w:numFmt w:val="decimal"/>
      <w:lvlText w:val="%7."/>
      <w:lvlJc w:val="left"/>
      <w:pPr>
        <w:widowControl/>
        <w:ind w:left="5040" w:hanging="360"/>
      </w:pPr>
    </w:lvl>
    <w:lvl w:ilvl="7">
      <w:start w:val="1"/>
      <w:numFmt w:val="russianLower"/>
      <w:lvlText w:val="%8."/>
      <w:lvlJc w:val="left"/>
      <w:pPr>
        <w:widowControl/>
        <w:ind w:left="5760" w:hanging="360"/>
      </w:pPr>
    </w:lvl>
    <w:lvl w:ilvl="8">
      <w:start w:val="1"/>
      <w:numFmt w:val="lowerRoman"/>
      <w:lvlText w:val="%9."/>
      <w:lvlJc w:val="right"/>
      <w:pPr>
        <w:widowControl/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49A1"/>
    <w:rsid w:val="000241A6"/>
    <w:rsid w:val="001524CE"/>
    <w:rsid w:val="00345DC0"/>
    <w:rsid w:val="004048C5"/>
    <w:rsid w:val="00A10990"/>
    <w:rsid w:val="00AA5622"/>
    <w:rsid w:val="00B56E73"/>
    <w:rsid w:val="00D34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9977C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jc w:val="both"/>
    </w:pPr>
    <w:rPr>
      <w:sz w:val="28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b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XO Thames" w:hAnsi="XO Thames"/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i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b/>
      <w:caps/>
      <w:sz w:val="40"/>
    </w:rPr>
  </w:style>
  <w:style w:type="character" w:customStyle="1" w:styleId="a7">
    <w:name w:val="Название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B56E7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56E7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jc w:val="both"/>
    </w:pPr>
    <w:rPr>
      <w:sz w:val="28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b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XO Thames" w:hAnsi="XO Thames"/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i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b/>
      <w:caps/>
      <w:sz w:val="40"/>
    </w:rPr>
  </w:style>
  <w:style w:type="character" w:customStyle="1" w:styleId="a7">
    <w:name w:val="Название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B56E7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56E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2193</Words>
  <Characters>12504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RYZEN</cp:lastModifiedBy>
  <cp:revision>5</cp:revision>
  <cp:lastPrinted>2026-08-31T09:22:00Z</cp:lastPrinted>
  <dcterms:created xsi:type="dcterms:W3CDTF">2026-04-18T15:02:00Z</dcterms:created>
  <dcterms:modified xsi:type="dcterms:W3CDTF">2026-08-31T09:36:00Z</dcterms:modified>
</cp:coreProperties>
</file>